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итогам 1 квартала 2015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По состоянию на 31 марта 2015 года в районе действует 6235 субъектов малого и среднего предпринимательства, что составляет 100,8 % к соответствующему периоду прошлого года, в том числе 12 средних предприятий, 1161 малых предприятий и</w:t>
      </w:r>
      <w:r w:rsidRPr="00D13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D57">
        <w:rPr>
          <w:rFonts w:ascii="Times New Roman" w:hAnsi="Times New Roman" w:cs="Times New Roman"/>
          <w:sz w:val="24"/>
          <w:szCs w:val="24"/>
        </w:rPr>
        <w:t xml:space="preserve">5062 индивидуальных предпринимателей. По сравнению с аналогичным периодом 2014 года численность юридических лиц малых предприятий увеличилась на 7 единиц, индивидуальных предпринимателей на 44 единицы. </w:t>
      </w:r>
    </w:p>
    <w:p w:rsidR="00D13D57" w:rsidRPr="00D13D57" w:rsidRDefault="00D13D57" w:rsidP="00D13D57">
      <w:pPr>
        <w:pStyle w:val="a6"/>
        <w:spacing w:after="0"/>
        <w:ind w:left="0" w:firstLine="720"/>
        <w:jc w:val="both"/>
        <w:rPr>
          <w:szCs w:val="24"/>
        </w:rPr>
      </w:pPr>
      <w:r w:rsidRPr="00D13D57">
        <w:rPr>
          <w:szCs w:val="24"/>
        </w:rPr>
        <w:t>В сфере малого и среднего предпринимательства занято 20 666 человек трудоспособного населения района (97,4 % к 2014 году). В общей численности занятых в экономике доля работников малого бизнеса составляет 36,0 %.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D57">
        <w:rPr>
          <w:rFonts w:ascii="Times New Roman" w:hAnsi="Times New Roman" w:cs="Times New Roman"/>
          <w:sz w:val="24"/>
          <w:szCs w:val="24"/>
        </w:rPr>
        <w:t xml:space="preserve"> квартала 2015 года оборот продукции (работ, услуг) субъектов малого и среднего предпринимательства увеличился на 7,6 % и составил 8 616,3 млн. рублей.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650,3 млн. рублей или 102,6 % к соответствующему периоду прошлого года.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 В консолидированный бюджет Краснодарского края от субъектов малого и среднего предпринимательства в отчетном периоде поступило 167,4 млн. рублей, что на 5,9 % больше соответствующего периода прошлого года.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администрации (губернатора) Краснодарского края от 16 июня 2014 года № 197 - </w:t>
      </w:r>
      <w:proofErr w:type="spellStart"/>
      <w:proofErr w:type="gramStart"/>
      <w:r w:rsidRPr="00D13D5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 «О разработке прогноза и индикативного плана социально-экономического развития Краснодарского края на 2015 год и на плановый период 2016 и 2017 годов» показатели развития малого предпринимательства по итогам I квартала 2015 года составили: </w:t>
      </w:r>
    </w:p>
    <w:p w:rsidR="00D13D57" w:rsidRPr="00D13D57" w:rsidRDefault="00D13D57" w:rsidP="00D13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32,2 %;</w:t>
      </w:r>
    </w:p>
    <w:p w:rsidR="00D13D57" w:rsidRPr="00D13D57" w:rsidRDefault="00D13D57" w:rsidP="00D13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-  «число субъектов малого и среднего предпринимательства в расчете на 1000 человек населения» - 45,3 субъектов.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2015 год, утвержденных постановлением Законодательного Собрания Краснодарского края от 19 ноября 2014 года № 1302-п «Об индикативном плане социально-экономического развития Краснодарского края на 2015 год и на плановый период 2016 и 2017 годов».</w:t>
      </w:r>
      <w:proofErr w:type="gramEnd"/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2015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на обязательное социальное страхование в установленном законом порядке в 2015 году.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края. </w:t>
      </w:r>
      <w:proofErr w:type="gramEnd"/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D13D57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>.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3D57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D13D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13D57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>.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3D57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D13D57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13D57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>.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3D57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4" w:history="1">
        <w:r w:rsidRPr="00D13D57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D13D57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5" w:history="1">
        <w:r w:rsidRPr="00D13D57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D13D57">
        <w:rPr>
          <w:rFonts w:ascii="Times New Roman" w:hAnsi="Times New Roman" w:cs="Times New Roman"/>
          <w:sz w:val="24"/>
          <w:szCs w:val="24"/>
        </w:rPr>
        <w:t>).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В 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D57">
        <w:rPr>
          <w:rFonts w:ascii="Times New Roman" w:hAnsi="Times New Roman" w:cs="Times New Roman"/>
          <w:sz w:val="24"/>
          <w:szCs w:val="24"/>
        </w:rPr>
        <w:t xml:space="preserve"> квартале 2015 года на территории муниципального образования Ейский район проведена конференция с молодежью города и района «Моя предпринимательская инициатива» с целью популяризации  предпринимательской и инновационной деятельности в молодежной среде. </w:t>
      </w:r>
      <w:proofErr w:type="gramStart"/>
      <w:r w:rsidRPr="00D13D57">
        <w:rPr>
          <w:rFonts w:ascii="Times New Roman" w:hAnsi="Times New Roman" w:cs="Times New Roman"/>
          <w:sz w:val="24"/>
          <w:szCs w:val="24"/>
        </w:rPr>
        <w:t>В рамках «круглого» стола на территории Трудового сельского поселения Ейского района представителям малого бизнеса была доведена информация о формах государственной поддержки субъектов малого и среднего предпринимательства, также было проведено 8 совещаний по проблемам предпринимательства, из них 6 на территории сельских поселений, 1 в городе Ейске, 1 заседание Совета по развитию и поддержке предпринимательства при главе муниципального образования Ейский район, 3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заседания рабочей группы по проблемам курортно-туристической отрасли; 3 семинара для предпринимателей, один из которых был посвящен вопросам налогообложения; 1 выставка-ярмарка «</w:t>
      </w:r>
      <w:proofErr w:type="spellStart"/>
      <w:r w:rsidRPr="00D13D57">
        <w:rPr>
          <w:rFonts w:ascii="Times New Roman" w:hAnsi="Times New Roman" w:cs="Times New Roman"/>
          <w:sz w:val="24"/>
          <w:szCs w:val="24"/>
        </w:rPr>
        <w:t>Интурмаркет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 xml:space="preserve"> – 2015».</w:t>
      </w:r>
    </w:p>
    <w:p w:rsidR="00D13D57" w:rsidRPr="00D13D57" w:rsidRDefault="00D13D57" w:rsidP="00D13D57">
      <w:pPr>
        <w:pStyle w:val="a4"/>
        <w:tabs>
          <w:tab w:val="left" w:pos="1080"/>
        </w:tabs>
        <w:ind w:firstLine="720"/>
        <w:rPr>
          <w:sz w:val="24"/>
          <w:szCs w:val="24"/>
        </w:rPr>
      </w:pPr>
      <w:r w:rsidRPr="00D13D57">
        <w:rPr>
          <w:sz w:val="24"/>
          <w:szCs w:val="24"/>
        </w:rPr>
        <w:t>В средствах массовой информации по вопросам развития малого и среднего предпринимательства опубликовано 20 газетных публикаций (газета «Приазовские степи», «Пульс недели», «Деловой Ейск»), в эфир телерадиокомпании «Ейск – ТВ» вышел 21 репортаж; в сети «Интернет» на официальном сайте муниципального образования Ейский район</w:t>
      </w:r>
      <w:r w:rsidRPr="00D13D57">
        <w:rPr>
          <w:b/>
          <w:sz w:val="24"/>
          <w:szCs w:val="24"/>
        </w:rPr>
        <w:t xml:space="preserve"> (</w:t>
      </w:r>
      <w:proofErr w:type="spellStart"/>
      <w:r w:rsidRPr="00D13D57">
        <w:rPr>
          <w:sz w:val="24"/>
          <w:szCs w:val="24"/>
          <w:lang w:val="en-US"/>
        </w:rPr>
        <w:t>yeiskraion</w:t>
      </w:r>
      <w:proofErr w:type="spellEnd"/>
      <w:r w:rsidRPr="00D13D57">
        <w:rPr>
          <w:sz w:val="24"/>
          <w:szCs w:val="24"/>
        </w:rPr>
        <w:t>.</w:t>
      </w:r>
      <w:r w:rsidRPr="00D13D57">
        <w:rPr>
          <w:sz w:val="24"/>
          <w:szCs w:val="24"/>
          <w:lang w:val="en-US"/>
        </w:rPr>
        <w:t>ru</w:t>
      </w:r>
      <w:r w:rsidRPr="00D13D57">
        <w:rPr>
          <w:sz w:val="24"/>
          <w:szCs w:val="24"/>
        </w:rPr>
        <w:t>), инвестиционном портале администрации муниципального образования Ейский район (</w:t>
      </w:r>
      <w:r w:rsidRPr="00D13D57">
        <w:rPr>
          <w:sz w:val="24"/>
          <w:szCs w:val="24"/>
          <w:lang w:val="en-US"/>
        </w:rPr>
        <w:t>Invest</w:t>
      </w:r>
      <w:r w:rsidRPr="00D13D57">
        <w:rPr>
          <w:sz w:val="24"/>
          <w:szCs w:val="24"/>
        </w:rPr>
        <w:t>-</w:t>
      </w:r>
      <w:proofErr w:type="spellStart"/>
      <w:r w:rsidRPr="00D13D57">
        <w:rPr>
          <w:sz w:val="24"/>
          <w:szCs w:val="24"/>
          <w:lang w:val="en-US"/>
        </w:rPr>
        <w:t>eisk</w:t>
      </w:r>
      <w:proofErr w:type="spellEnd"/>
      <w:r w:rsidRPr="00D13D57">
        <w:rPr>
          <w:sz w:val="24"/>
          <w:szCs w:val="24"/>
        </w:rPr>
        <w:t>.</w:t>
      </w:r>
      <w:r w:rsidRPr="00D13D57">
        <w:rPr>
          <w:sz w:val="24"/>
          <w:szCs w:val="24"/>
          <w:lang w:val="en-US"/>
        </w:rPr>
        <w:t>ru</w:t>
      </w:r>
      <w:r w:rsidRPr="00D13D57">
        <w:rPr>
          <w:sz w:val="24"/>
          <w:szCs w:val="24"/>
        </w:rPr>
        <w:t>), Ейском городском портале (</w:t>
      </w:r>
      <w:proofErr w:type="spellStart"/>
      <w:r w:rsidRPr="00D13D57">
        <w:rPr>
          <w:sz w:val="24"/>
          <w:szCs w:val="24"/>
          <w:lang w:val="en-US"/>
        </w:rPr>
        <w:t>yeiskgid</w:t>
      </w:r>
      <w:proofErr w:type="spellEnd"/>
      <w:r w:rsidRPr="00D13D57">
        <w:rPr>
          <w:sz w:val="24"/>
          <w:szCs w:val="24"/>
        </w:rPr>
        <w:t>.</w:t>
      </w:r>
      <w:r w:rsidRPr="00D13D57">
        <w:rPr>
          <w:sz w:val="24"/>
          <w:szCs w:val="24"/>
          <w:lang w:val="en-US"/>
        </w:rPr>
        <w:t>ru</w:t>
      </w:r>
      <w:r w:rsidRPr="00D13D57">
        <w:rPr>
          <w:sz w:val="24"/>
          <w:szCs w:val="24"/>
        </w:rPr>
        <w:t xml:space="preserve">), интернет-сайте </w:t>
      </w:r>
      <w:proofErr w:type="spellStart"/>
      <w:r w:rsidRPr="00D13D57">
        <w:rPr>
          <w:sz w:val="24"/>
          <w:szCs w:val="24"/>
        </w:rPr>
        <w:t>Ейск</w:t>
      </w:r>
      <w:proofErr w:type="gramStart"/>
      <w:r w:rsidRPr="00D13D57">
        <w:rPr>
          <w:sz w:val="24"/>
          <w:szCs w:val="24"/>
        </w:rPr>
        <w:t>.и</w:t>
      </w:r>
      <w:proofErr w:type="gramEnd"/>
      <w:r w:rsidRPr="00D13D57">
        <w:rPr>
          <w:sz w:val="24"/>
          <w:szCs w:val="24"/>
        </w:rPr>
        <w:t>нфо</w:t>
      </w:r>
      <w:proofErr w:type="spellEnd"/>
      <w:r w:rsidRPr="00D13D57">
        <w:rPr>
          <w:sz w:val="24"/>
          <w:szCs w:val="24"/>
        </w:rPr>
        <w:t xml:space="preserve"> (</w:t>
      </w:r>
      <w:proofErr w:type="spellStart"/>
      <w:r w:rsidRPr="00D13D57">
        <w:rPr>
          <w:sz w:val="24"/>
          <w:szCs w:val="24"/>
          <w:lang w:val="en-US"/>
        </w:rPr>
        <w:t>yeisk</w:t>
      </w:r>
      <w:proofErr w:type="spellEnd"/>
      <w:r w:rsidRPr="00D13D57">
        <w:rPr>
          <w:sz w:val="24"/>
          <w:szCs w:val="24"/>
        </w:rPr>
        <w:t>.</w:t>
      </w:r>
      <w:r w:rsidRPr="00D13D57">
        <w:rPr>
          <w:sz w:val="24"/>
          <w:szCs w:val="24"/>
          <w:lang w:val="en-US"/>
        </w:rPr>
        <w:t>info</w:t>
      </w:r>
      <w:r w:rsidRPr="00D13D57">
        <w:rPr>
          <w:sz w:val="24"/>
          <w:szCs w:val="24"/>
        </w:rPr>
        <w:t>.</w:t>
      </w:r>
      <w:r w:rsidRPr="00D13D57">
        <w:rPr>
          <w:sz w:val="24"/>
          <w:szCs w:val="24"/>
          <w:lang w:val="en-US"/>
        </w:rPr>
        <w:t>ru</w:t>
      </w:r>
      <w:r w:rsidRPr="00D13D57">
        <w:rPr>
          <w:sz w:val="24"/>
          <w:szCs w:val="24"/>
        </w:rPr>
        <w:t>), интернет-сайте «В Ейске» (</w:t>
      </w:r>
      <w:hyperlink r:id="rId6" w:history="1">
        <w:r w:rsidRPr="00D13D57">
          <w:rPr>
            <w:sz w:val="24"/>
            <w:szCs w:val="24"/>
          </w:rPr>
          <w:t>www.vyeiske.ru</w:t>
        </w:r>
      </w:hyperlink>
      <w:r w:rsidRPr="00D13D57">
        <w:rPr>
          <w:sz w:val="24"/>
          <w:szCs w:val="24"/>
        </w:rPr>
        <w:t>),  размещено 37 сообщений.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края. 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D57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В 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D57">
        <w:rPr>
          <w:rFonts w:ascii="Times New Roman" w:hAnsi="Times New Roman" w:cs="Times New Roman"/>
          <w:sz w:val="24"/>
          <w:szCs w:val="24"/>
        </w:rPr>
        <w:t xml:space="preserve"> квартале 2015 года состоялось заседание Совета по развитию малого и среднего предпринимательства при главе муниципального образования Ейский район. В заседании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</w:t>
      </w:r>
      <w:r w:rsidRPr="00D13D57">
        <w:rPr>
          <w:rFonts w:ascii="Times New Roman" w:hAnsi="Times New Roman" w:cs="Times New Roman"/>
          <w:sz w:val="24"/>
          <w:szCs w:val="24"/>
        </w:rPr>
        <w:lastRenderedPageBreak/>
        <w:t>фонда «Центр координации экспортно-ориентированных субъектов малого и среднего предпринимательства Краснодарского края», МИ ФНС России № 2 по Краснодарскому краю, отдела надзорной деятельности Ейского района, а также руководители предприятий и индивидуальные предприниматели Ейского района.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>За  три месяца  текущего года в управление экономического развития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обратился 31 субъект малого и среднего предпринимательства, из них устных обращений – 17, по телефону «горячей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линии»  - 14.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</w:t>
      </w:r>
      <w:proofErr w:type="gramStart"/>
      <w:r w:rsidRPr="00D13D5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>йск, ул.Свердлова,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В 2015 году поддержка малого и среднего предпринимательства в муниципальном образовании Ейский район  осуществляется в рамках муниципальной целевой программы поддержки малого и среднего предпринимательства </w:t>
      </w:r>
      <w:proofErr w:type="gramStart"/>
      <w:r w:rsidRPr="00D13D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D57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г.  № 680 «О принятии муниципальной целевой программы поддержки малого и среднего предпринимательства в Ейском районе»). 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D13D5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D13D57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программы поддержки малого и среднего предпринимательства в Ейском районе предусмотрено создание условий для развития МСП Ейского района (субсидирование части затрат субъектов МСП на ранней стадии их деятельности), информационно-разъяснительная работа с субъектами МСП Ейского района (информационное обеспечение, подготовка из размещение информации в СМИ и в сети Интернет, объектах наружной рекламы, организация и проведение конференций, «круглых» столов, семинаров</w:t>
      </w:r>
      <w:proofErr w:type="gramEnd"/>
      <w:r w:rsidRPr="00D13D57">
        <w:rPr>
          <w:rFonts w:ascii="Times New Roman" w:hAnsi="Times New Roman" w:cs="Times New Roman"/>
          <w:color w:val="000000"/>
          <w:sz w:val="24"/>
          <w:szCs w:val="24"/>
        </w:rPr>
        <w:t xml:space="preserve"> для субъектов МСП, организация мероприятия «Неделя малого бизнеса»).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выполнения рекомендаций, указанных в аналитической справке по итогам 2014 года </w:t>
      </w:r>
      <w:r w:rsidRPr="00D13D57">
        <w:rPr>
          <w:rFonts w:ascii="Times New Roman" w:hAnsi="Times New Roman" w:cs="Times New Roman"/>
          <w:sz w:val="24"/>
          <w:szCs w:val="24"/>
        </w:rPr>
        <w:t>управлением экономического развития администрации муниципального образования Ейский район в 2015 году, организована работа по обеспечению реализации запланированных на 2015 год мероприятий муниципальной программы поддержки малого и среднего предпринимательства в Ейском районе, утвержденной постановлением администрации муниципального образования Ейский район от 15 октября 2014 года № 685 в полном объеме.</w:t>
      </w:r>
      <w:proofErr w:type="gramEnd"/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С целью увеличения доходной части бюджета в 2015 году в рамках действующего законодательства на постоянной основе проводится разъяснительная работа по вопросам налогообложения, в средствах массовой информации размещается информация о необходимости уплаты налогов и сборов, направляются письма в адрес руководителей организаций. В </w:t>
      </w:r>
      <w:r w:rsidRPr="00D13D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D57">
        <w:rPr>
          <w:rFonts w:ascii="Times New Roman" w:hAnsi="Times New Roman" w:cs="Times New Roman"/>
          <w:sz w:val="24"/>
          <w:szCs w:val="24"/>
        </w:rPr>
        <w:t xml:space="preserve"> квартале текущего года  в рамках Совета по развитию и поддержке предпринимательства при главе муниципального образования Ейский район представители МИ ФНС России № 2 по Краснодарскому краю осветили тему  налогообложения для субъектов МСП. Субъекты МСП участвовали в совещании на базе МИ ФНС России № 2.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Ейский район ведется активная работа, направленная на достижение значений показателей развития малого и среднего предпринимательства, запланированных на 2015 год, утвержденных постановлением Законодательного Собрания Краснодарского края от 19 ноября 2014 года № 1302-п «Об </w:t>
      </w:r>
      <w:r w:rsidRPr="00D13D57">
        <w:rPr>
          <w:rFonts w:ascii="Times New Roman" w:hAnsi="Times New Roman" w:cs="Times New Roman"/>
          <w:sz w:val="24"/>
          <w:szCs w:val="24"/>
        </w:rPr>
        <w:lastRenderedPageBreak/>
        <w:t>индикативном плане социально-экономического развития Краснодарского края на 2015 год и на плановый период 2016 и 2017 годов».</w:t>
      </w:r>
      <w:proofErr w:type="gramEnd"/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Заседания Совета по развитию и поддержке предпринимательства при главе муниципального образования Ейский район планируется проводить в соответствии с распоряжением администрации муниципального образования Ейский район от 13 февраля 2014 года № 50-р «О Совете по развитию и поддержке предпринимательства при главе муниципального образования Ейский район».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2015 года 6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D13D57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2015 года  17 представителей малого бизнеса заинтересовались  услугами Фонда микрофинансирования,  один целевой </w:t>
      </w:r>
      <w:proofErr w:type="spellStart"/>
      <w:r w:rsidRPr="00D13D57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D13D57">
        <w:rPr>
          <w:rFonts w:ascii="Times New Roman" w:hAnsi="Times New Roman" w:cs="Times New Roman"/>
          <w:sz w:val="24"/>
          <w:szCs w:val="24"/>
        </w:rPr>
        <w:t xml:space="preserve"> «Фермер» был предоставлен главе КФХ - Евтушенко  Наталье Васильевне.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Программе возмещения (субсидирования) части затрат субъектов МСП на ранней стадии их деятельности.</w:t>
      </w:r>
    </w:p>
    <w:p w:rsid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D57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24 июля 2007 года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предпринимательства, а также организацию работы по улучшению созданных условий для развития малого и среднего предпринимательства на территории муниципального образования Ейский район, и повышения рейтинга в своей группе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, управлением экономического развития администрации муниципального образования Ейский район в 2015 году запланировано увеличение количества проводимых мероприятий, направленных на развитие субъектов малого и среднего предпринимательства (совещания, «круглые столы», день «открытых дверей», заседания Совета по поддержке малого и среднего предпринимательства и др.), привлечение субъектов малого и среднего предпринимательства к </w:t>
      </w:r>
      <w:proofErr w:type="gramStart"/>
      <w:r w:rsidRPr="00D13D57">
        <w:rPr>
          <w:rFonts w:ascii="Times New Roman" w:hAnsi="Times New Roman" w:cs="Times New Roman"/>
          <w:sz w:val="24"/>
          <w:szCs w:val="24"/>
        </w:rPr>
        <w:t>услугам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оказываемым Фондом микрофинансирования Краснодарского края и Гарантийным фондом Краснодарского края.</w:t>
      </w:r>
    </w:p>
    <w:p w:rsid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57" w:rsidRPr="00D13D57" w:rsidRDefault="00D13D57" w:rsidP="00D13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D13D5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1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57" w:rsidRPr="00D13D57" w:rsidRDefault="00D13D57" w:rsidP="00D13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57">
        <w:rPr>
          <w:rFonts w:ascii="Times New Roman" w:hAnsi="Times New Roman" w:cs="Times New Roman"/>
          <w:sz w:val="24"/>
          <w:szCs w:val="24"/>
        </w:rPr>
        <w:t xml:space="preserve">образования Ейский район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3D57">
        <w:rPr>
          <w:rFonts w:ascii="Times New Roman" w:hAnsi="Times New Roman" w:cs="Times New Roman"/>
          <w:sz w:val="24"/>
          <w:szCs w:val="24"/>
        </w:rPr>
        <w:t xml:space="preserve">   О.Ю.Карстен   </w:t>
      </w:r>
    </w:p>
    <w:p w:rsidR="00D13D57" w:rsidRP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57" w:rsidRDefault="00D13D57" w:rsidP="00D13D57">
      <w:pPr>
        <w:ind w:firstLine="708"/>
        <w:jc w:val="both"/>
        <w:rPr>
          <w:color w:val="000000"/>
          <w:sz w:val="28"/>
          <w:szCs w:val="28"/>
        </w:rPr>
      </w:pPr>
    </w:p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DB2" w:rsidRDefault="00F70DB2"/>
    <w:sectPr w:rsidR="00F7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D13D57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eiske.ru" TargetMode="External"/><Relationship Id="rId5" Type="http://schemas.openxmlformats.org/officeDocument/2006/relationships/hyperlink" Target="http://www.fmkk.ru" TargetMode="External"/><Relationship Id="rId4" Type="http://schemas.openxmlformats.org/officeDocument/2006/relationships/hyperlink" Target="http://www.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2111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2017-01-30T08:45:00Z</dcterms:created>
  <dcterms:modified xsi:type="dcterms:W3CDTF">2017-01-30T08:50:00Z</dcterms:modified>
</cp:coreProperties>
</file>