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38" w:rsidRPr="00DD00A2" w:rsidRDefault="00942D38" w:rsidP="00942D38">
      <w:pPr>
        <w:pStyle w:val="31"/>
        <w:shd w:val="clear" w:color="auto" w:fill="auto"/>
        <w:spacing w:before="0" w:after="0" w:line="240" w:lineRule="auto"/>
        <w:ind w:left="120" w:right="20" w:firstLine="740"/>
        <w:rPr>
          <w:sz w:val="28"/>
          <w:szCs w:val="28"/>
        </w:rPr>
      </w:pPr>
      <w:r w:rsidRPr="00DD00A2">
        <w:rPr>
          <w:sz w:val="28"/>
          <w:szCs w:val="28"/>
        </w:rPr>
        <w:t>В период с 1 по 2 декабря 2016 года в г. Бергамо (Италия) состоится XXV заседание Российско-Итальянской Рабочей группы по промышленным округам и сотрудничеству в сфере малого и среднего бизнеса при Российско- Итальянском Совете по экономическому, промышленному и валютно</w:t>
      </w:r>
      <w:r w:rsidRPr="00DD00A2">
        <w:rPr>
          <w:sz w:val="28"/>
          <w:szCs w:val="28"/>
        </w:rPr>
        <w:softHyphen/>
        <w:t>финансовому сотрудничеству (далее - Рабочая группа).</w:t>
      </w:r>
    </w:p>
    <w:p w:rsidR="00942D38" w:rsidRPr="00DD00A2" w:rsidRDefault="00942D38" w:rsidP="00942D38">
      <w:pPr>
        <w:pStyle w:val="31"/>
        <w:shd w:val="clear" w:color="auto" w:fill="auto"/>
        <w:spacing w:before="0" w:after="0" w:line="240" w:lineRule="auto"/>
        <w:ind w:left="120" w:right="20" w:firstLine="740"/>
        <w:rPr>
          <w:sz w:val="28"/>
          <w:szCs w:val="28"/>
        </w:rPr>
      </w:pPr>
      <w:r w:rsidRPr="00DD00A2">
        <w:rPr>
          <w:sz w:val="28"/>
          <w:szCs w:val="28"/>
        </w:rPr>
        <w:t>Деловая программа XXV заседания Рабочей группы включает в себя проведение параллельных круглых столов В2В встреч. Также запланированы посещения профильных предприятий (по запросу). Совместно с итальянской стороной были утверждены следующие темы для обсуждения:</w:t>
      </w:r>
    </w:p>
    <w:p w:rsidR="00942D38" w:rsidRPr="00DD00A2" w:rsidRDefault="00942D38" w:rsidP="00942D38">
      <w:pPr>
        <w:pStyle w:val="31"/>
        <w:numPr>
          <w:ilvl w:val="0"/>
          <w:numId w:val="5"/>
        </w:numPr>
        <w:shd w:val="clear" w:color="auto" w:fill="auto"/>
        <w:tabs>
          <w:tab w:val="left" w:pos="1541"/>
          <w:tab w:val="left" w:pos="4494"/>
          <w:tab w:val="right" w:pos="9774"/>
        </w:tabs>
        <w:spacing w:before="0" w:after="0" w:line="240" w:lineRule="auto"/>
        <w:ind w:left="120" w:firstLine="740"/>
        <w:rPr>
          <w:sz w:val="28"/>
          <w:szCs w:val="28"/>
        </w:rPr>
      </w:pPr>
      <w:r>
        <w:rPr>
          <w:sz w:val="28"/>
          <w:szCs w:val="28"/>
        </w:rPr>
        <w:t>м</w:t>
      </w:r>
      <w:r w:rsidRPr="00DD00A2">
        <w:rPr>
          <w:sz w:val="28"/>
          <w:szCs w:val="28"/>
        </w:rPr>
        <w:t>ашиностроение</w:t>
      </w:r>
      <w:r w:rsidRPr="00DD00A2">
        <w:rPr>
          <w:sz w:val="28"/>
          <w:szCs w:val="28"/>
        </w:rPr>
        <w:tab/>
        <w:t>(электромеханическое</w:t>
      </w:r>
      <w:r w:rsidRPr="00DD00A2">
        <w:rPr>
          <w:sz w:val="28"/>
          <w:szCs w:val="28"/>
        </w:rPr>
        <w:tab/>
        <w:t>оборудование,</w:t>
      </w:r>
    </w:p>
    <w:p w:rsidR="00942D38" w:rsidRPr="00DD00A2" w:rsidRDefault="00942D38" w:rsidP="00942D38">
      <w:pPr>
        <w:pStyle w:val="31"/>
        <w:shd w:val="clear" w:color="auto" w:fill="auto"/>
        <w:spacing w:before="0" w:after="0" w:line="240" w:lineRule="auto"/>
        <w:ind w:left="120" w:right="20"/>
        <w:rPr>
          <w:sz w:val="28"/>
          <w:szCs w:val="28"/>
        </w:rPr>
      </w:pPr>
      <w:r w:rsidRPr="00DD00A2">
        <w:rPr>
          <w:sz w:val="28"/>
          <w:szCs w:val="28"/>
        </w:rPr>
        <w:t>оборудование для производства изделий из пластмассы, каучука и резины, оборудование для сельского хозяйства и АПК, пищевой переработки, переработки мусора и пластики, текстиля, деревообрабатывающей промышленности);</w:t>
      </w:r>
    </w:p>
    <w:p w:rsidR="00942D38" w:rsidRPr="00DD00A2" w:rsidRDefault="00942D38" w:rsidP="00942D38">
      <w:pPr>
        <w:pStyle w:val="31"/>
        <w:numPr>
          <w:ilvl w:val="0"/>
          <w:numId w:val="5"/>
        </w:numPr>
        <w:shd w:val="clear" w:color="auto" w:fill="auto"/>
        <w:tabs>
          <w:tab w:val="left" w:pos="1541"/>
        </w:tabs>
        <w:spacing w:before="0" w:after="0" w:line="240" w:lineRule="auto"/>
        <w:ind w:left="120" w:right="20" w:firstLine="740"/>
        <w:rPr>
          <w:sz w:val="28"/>
          <w:szCs w:val="28"/>
        </w:rPr>
      </w:pPr>
      <w:r>
        <w:rPr>
          <w:sz w:val="28"/>
          <w:szCs w:val="28"/>
        </w:rPr>
        <w:t>х</w:t>
      </w:r>
      <w:r w:rsidRPr="00DD00A2">
        <w:rPr>
          <w:sz w:val="28"/>
          <w:szCs w:val="28"/>
        </w:rPr>
        <w:t>имическая и фармацевтическая промышленность (медицинское оборудование и технологии, косметика, фито-фармацевтические препараты, биодобавки);</w:t>
      </w:r>
    </w:p>
    <w:p w:rsidR="00942D38" w:rsidRPr="00DD00A2" w:rsidRDefault="00942D38" w:rsidP="00942D38">
      <w:pPr>
        <w:pStyle w:val="31"/>
        <w:numPr>
          <w:ilvl w:val="0"/>
          <w:numId w:val="5"/>
        </w:numPr>
        <w:shd w:val="clear" w:color="auto" w:fill="auto"/>
        <w:tabs>
          <w:tab w:val="left" w:pos="1541"/>
        </w:tabs>
        <w:spacing w:before="0" w:after="0" w:line="240" w:lineRule="auto"/>
        <w:ind w:left="120" w:right="20" w:firstLine="740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DD00A2">
        <w:rPr>
          <w:sz w:val="28"/>
          <w:szCs w:val="28"/>
          <w:lang w:val="en-US"/>
        </w:rPr>
        <w:t>ystem</w:t>
      </w:r>
      <w:r w:rsidRPr="00DD00A2">
        <w:rPr>
          <w:sz w:val="28"/>
          <w:szCs w:val="28"/>
        </w:rPr>
        <w:t xml:space="preserve"> «</w:t>
      </w:r>
      <w:r w:rsidRPr="00DD00A2">
        <w:rPr>
          <w:sz w:val="28"/>
          <w:szCs w:val="28"/>
          <w:lang w:val="en-US"/>
        </w:rPr>
        <w:t>Casa</w:t>
      </w:r>
      <w:r w:rsidRPr="00DD00A2">
        <w:rPr>
          <w:sz w:val="28"/>
          <w:szCs w:val="28"/>
        </w:rPr>
        <w:t>» - Система «Дон» (новые технологии и материалы в строительстве, производство мебели, системы энергосбережения, технология «Умный дом» интеллектуальные системы для дома, бытовая автоматизация, светотехника).</w:t>
      </w:r>
    </w:p>
    <w:p w:rsidR="00942D38" w:rsidRPr="00CC1E1E" w:rsidRDefault="00942D38" w:rsidP="00942D38">
      <w:pPr>
        <w:pStyle w:val="31"/>
        <w:shd w:val="clear" w:color="auto" w:fill="auto"/>
        <w:tabs>
          <w:tab w:val="left" w:pos="709"/>
          <w:tab w:val="left" w:pos="1541"/>
        </w:tabs>
        <w:spacing w:before="0" w:after="0" w:line="240" w:lineRule="auto"/>
        <w:ind w:left="120" w:right="20"/>
        <w:rPr>
          <w:sz w:val="28"/>
          <w:szCs w:val="28"/>
        </w:rPr>
      </w:pPr>
      <w:r>
        <w:rPr>
          <w:sz w:val="28"/>
          <w:szCs w:val="28"/>
        </w:rPr>
        <w:tab/>
        <w:t>Для подтверждения участия заявки, заполненные по форме в соответствии с приложением, просим направить в управление экономики,</w:t>
      </w:r>
      <w:r w:rsidR="001B7C8B">
        <w:rPr>
          <w:sz w:val="28"/>
          <w:szCs w:val="28"/>
        </w:rPr>
        <w:t xml:space="preserve"> </w:t>
      </w:r>
      <w:r>
        <w:rPr>
          <w:sz w:val="28"/>
          <w:szCs w:val="28"/>
        </w:rPr>
        <w:t>инвестиций и промышленности администрации муниципального образования Ейский район</w:t>
      </w:r>
      <w:r w:rsidRPr="00DD00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(ул.Свердлова, 106, каб.№26, тел/факс 2-30-29, эл.адрес: </w:t>
      </w:r>
      <w:r>
        <w:rPr>
          <w:sz w:val="28"/>
          <w:szCs w:val="28"/>
          <w:lang w:val="en-US"/>
        </w:rPr>
        <w:t>econom</w:t>
      </w:r>
      <w:r w:rsidRPr="00DD00A2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eisk</w:t>
      </w:r>
      <w:r w:rsidRPr="00DD00A2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DD00A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942D38" w:rsidRDefault="00942D38">
      <w:pPr>
        <w:pStyle w:val="31"/>
        <w:shd w:val="clear" w:color="auto" w:fill="auto"/>
        <w:spacing w:before="0" w:after="0" w:line="322" w:lineRule="exact"/>
        <w:ind w:left="200"/>
        <w:jc w:val="center"/>
      </w:pPr>
    </w:p>
    <w:p w:rsidR="003A105A" w:rsidRDefault="00771907">
      <w:pPr>
        <w:pStyle w:val="31"/>
        <w:shd w:val="clear" w:color="auto" w:fill="auto"/>
        <w:spacing w:before="0" w:after="0" w:line="322" w:lineRule="exact"/>
        <w:ind w:left="200"/>
        <w:jc w:val="center"/>
      </w:pPr>
      <w:r>
        <w:t>Анкета участника XXV заседаний российско-итальянской Рабочей группы</w:t>
      </w:r>
    </w:p>
    <w:p w:rsidR="003A105A" w:rsidRDefault="00771907">
      <w:pPr>
        <w:pStyle w:val="31"/>
        <w:shd w:val="clear" w:color="auto" w:fill="auto"/>
        <w:spacing w:before="0" w:after="289" w:line="322" w:lineRule="exact"/>
        <w:ind w:left="200"/>
        <w:jc w:val="center"/>
      </w:pPr>
      <w:r>
        <w:t>по промышленным округам и сотрудничеству в сфере малого и среднего бизнеса</w:t>
      </w:r>
    </w:p>
    <w:p w:rsidR="003A105A" w:rsidRDefault="00771907">
      <w:pPr>
        <w:pStyle w:val="50"/>
        <w:shd w:val="clear" w:color="auto" w:fill="auto"/>
        <w:spacing w:before="0" w:after="0" w:line="260" w:lineRule="exact"/>
        <w:ind w:left="200"/>
        <w:jc w:val="center"/>
      </w:pPr>
      <w:r>
        <w:t xml:space="preserve">Место проведения: г. </w:t>
      </w:r>
      <w:r>
        <w:rPr>
          <w:rStyle w:val="513pt"/>
        </w:rPr>
        <w:t>Бергамо (Италия)</w:t>
      </w:r>
    </w:p>
    <w:p w:rsidR="003A105A" w:rsidRDefault="00771907">
      <w:pPr>
        <w:pStyle w:val="31"/>
        <w:shd w:val="clear" w:color="auto" w:fill="auto"/>
        <w:spacing w:before="0" w:after="297" w:line="260" w:lineRule="exact"/>
        <w:ind w:left="200"/>
        <w:jc w:val="center"/>
      </w:pPr>
      <w:r>
        <w:rPr>
          <w:rStyle w:val="11pt0"/>
        </w:rPr>
        <w:t xml:space="preserve">Время проведения: </w:t>
      </w:r>
      <w:r>
        <w:t>1-2 декабря 2016 г.</w:t>
      </w:r>
    </w:p>
    <w:p w:rsidR="003A105A" w:rsidRDefault="00771907">
      <w:pPr>
        <w:pStyle w:val="31"/>
        <w:shd w:val="clear" w:color="auto" w:fill="auto"/>
        <w:spacing w:before="0" w:after="188" w:line="260" w:lineRule="exact"/>
        <w:ind w:left="200"/>
        <w:jc w:val="center"/>
      </w:pPr>
      <w:r>
        <w:t>Заявка на участие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701"/>
        <w:gridCol w:w="3043"/>
        <w:gridCol w:w="3278"/>
      </w:tblGrid>
      <w:tr w:rsidR="003A105A" w:rsidTr="0097783A">
        <w:trPr>
          <w:trHeight w:hRule="exact" w:val="720"/>
          <w:jc w:val="center"/>
        </w:trPr>
        <w:tc>
          <w:tcPr>
            <w:tcW w:w="3701" w:type="dxa"/>
            <w:shd w:val="clear" w:color="auto" w:fill="FFFFFF"/>
          </w:tcPr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0" w:line="274" w:lineRule="exact"/>
              <w:ind w:left="60"/>
              <w:jc w:val="left"/>
            </w:pPr>
            <w:r>
              <w:rPr>
                <w:rStyle w:val="11pt1"/>
              </w:rPr>
              <w:t>Юридическое название организации:</w:t>
            </w:r>
          </w:p>
        </w:tc>
        <w:tc>
          <w:tcPr>
            <w:tcW w:w="6321" w:type="dxa"/>
            <w:gridSpan w:val="2"/>
            <w:shd w:val="clear" w:color="auto" w:fill="FFFFFF"/>
          </w:tcPr>
          <w:p w:rsidR="003A105A" w:rsidRDefault="003A105A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105A" w:rsidTr="0097783A">
        <w:trPr>
          <w:trHeight w:hRule="exact" w:val="566"/>
          <w:jc w:val="center"/>
        </w:trPr>
        <w:tc>
          <w:tcPr>
            <w:tcW w:w="3701" w:type="dxa"/>
            <w:shd w:val="clear" w:color="auto" w:fill="FFFFFF"/>
          </w:tcPr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0" w:line="220" w:lineRule="exact"/>
              <w:ind w:left="60"/>
              <w:jc w:val="left"/>
            </w:pPr>
            <w:r>
              <w:rPr>
                <w:rStyle w:val="11pt1"/>
              </w:rPr>
              <w:t>Адрес:</w:t>
            </w:r>
          </w:p>
        </w:tc>
        <w:tc>
          <w:tcPr>
            <w:tcW w:w="6321" w:type="dxa"/>
            <w:gridSpan w:val="2"/>
            <w:shd w:val="clear" w:color="auto" w:fill="FFFFFF"/>
          </w:tcPr>
          <w:p w:rsidR="003A105A" w:rsidRDefault="003A105A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105A" w:rsidTr="0097783A">
        <w:trPr>
          <w:trHeight w:hRule="exact" w:val="566"/>
          <w:jc w:val="center"/>
        </w:trPr>
        <w:tc>
          <w:tcPr>
            <w:tcW w:w="3701" w:type="dxa"/>
            <w:shd w:val="clear" w:color="auto" w:fill="FFFFFF"/>
          </w:tcPr>
          <w:p w:rsidR="003A105A" w:rsidRDefault="00942D38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0" w:line="230" w:lineRule="exact"/>
              <w:ind w:left="60"/>
              <w:jc w:val="left"/>
            </w:pPr>
            <w:r>
              <w:rPr>
                <w:rStyle w:val="115pt"/>
              </w:rPr>
              <w:t>Г</w:t>
            </w:r>
            <w:r w:rsidR="00771907">
              <w:rPr>
                <w:rStyle w:val="115pt"/>
              </w:rPr>
              <w:t>ород:</w:t>
            </w:r>
          </w:p>
          <w:p w:rsidR="003A105A" w:rsidRDefault="003A105A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0" w:line="230" w:lineRule="exact"/>
              <w:ind w:left="60"/>
              <w:jc w:val="left"/>
            </w:pPr>
          </w:p>
        </w:tc>
        <w:tc>
          <w:tcPr>
            <w:tcW w:w="6321" w:type="dxa"/>
            <w:gridSpan w:val="2"/>
            <w:shd w:val="clear" w:color="auto" w:fill="FFFFFF"/>
          </w:tcPr>
          <w:p w:rsidR="003A105A" w:rsidRDefault="003A105A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105A" w:rsidTr="0097783A">
        <w:trPr>
          <w:trHeight w:hRule="exact" w:val="557"/>
          <w:jc w:val="center"/>
        </w:trPr>
        <w:tc>
          <w:tcPr>
            <w:tcW w:w="3701" w:type="dxa"/>
            <w:shd w:val="clear" w:color="auto" w:fill="FFFFFF"/>
          </w:tcPr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0" w:line="220" w:lineRule="exact"/>
              <w:ind w:left="60"/>
              <w:jc w:val="left"/>
            </w:pPr>
            <w:r>
              <w:rPr>
                <w:rStyle w:val="11pt1"/>
              </w:rPr>
              <w:t>Контакты руководителя:</w:t>
            </w:r>
          </w:p>
        </w:tc>
        <w:tc>
          <w:tcPr>
            <w:tcW w:w="6321" w:type="dxa"/>
            <w:gridSpan w:val="2"/>
            <w:shd w:val="clear" w:color="auto" w:fill="FFFFFF"/>
          </w:tcPr>
          <w:p w:rsidR="003A105A" w:rsidRDefault="003A105A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105A" w:rsidTr="0097783A">
        <w:trPr>
          <w:trHeight w:hRule="exact" w:val="557"/>
          <w:jc w:val="center"/>
        </w:trPr>
        <w:tc>
          <w:tcPr>
            <w:tcW w:w="3701" w:type="dxa"/>
            <w:shd w:val="clear" w:color="auto" w:fill="FFFFFF"/>
          </w:tcPr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0" w:line="230" w:lineRule="exact"/>
              <w:ind w:left="60"/>
              <w:jc w:val="left"/>
            </w:pPr>
            <w:r>
              <w:rPr>
                <w:rStyle w:val="115pt"/>
              </w:rPr>
              <w:t>Фамилия:</w:t>
            </w:r>
          </w:p>
        </w:tc>
        <w:tc>
          <w:tcPr>
            <w:tcW w:w="6321" w:type="dxa"/>
            <w:gridSpan w:val="2"/>
            <w:shd w:val="clear" w:color="auto" w:fill="FFFFFF"/>
          </w:tcPr>
          <w:p w:rsidR="003A105A" w:rsidRDefault="003A105A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105A" w:rsidTr="00942D38">
        <w:trPr>
          <w:trHeight w:hRule="exact" w:val="584"/>
          <w:jc w:val="center"/>
        </w:trPr>
        <w:tc>
          <w:tcPr>
            <w:tcW w:w="3701" w:type="dxa"/>
            <w:shd w:val="clear" w:color="auto" w:fill="FFFFFF"/>
          </w:tcPr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240" w:line="230" w:lineRule="exact"/>
              <w:ind w:left="60"/>
              <w:jc w:val="left"/>
            </w:pPr>
            <w:r>
              <w:rPr>
                <w:rStyle w:val="115pt"/>
              </w:rPr>
              <w:t>Имя:</w:t>
            </w:r>
          </w:p>
          <w:p w:rsidR="003A105A" w:rsidRDefault="003A105A">
            <w:pPr>
              <w:pStyle w:val="31"/>
              <w:framePr w:w="10022" w:wrap="notBeside" w:vAnchor="text" w:hAnchor="text" w:xAlign="center" w:y="1"/>
              <w:shd w:val="clear" w:color="auto" w:fill="auto"/>
              <w:spacing w:before="240" w:after="0" w:line="230" w:lineRule="exact"/>
              <w:ind w:left="60"/>
              <w:jc w:val="left"/>
            </w:pPr>
          </w:p>
        </w:tc>
        <w:tc>
          <w:tcPr>
            <w:tcW w:w="6321" w:type="dxa"/>
            <w:gridSpan w:val="2"/>
            <w:shd w:val="clear" w:color="auto" w:fill="FFFFFF"/>
          </w:tcPr>
          <w:p w:rsidR="003A105A" w:rsidRDefault="003A105A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105A" w:rsidTr="0097783A">
        <w:trPr>
          <w:trHeight w:hRule="exact" w:val="562"/>
          <w:jc w:val="center"/>
        </w:trPr>
        <w:tc>
          <w:tcPr>
            <w:tcW w:w="3701" w:type="dxa"/>
            <w:shd w:val="clear" w:color="auto" w:fill="FFFFFF"/>
          </w:tcPr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0" w:line="230" w:lineRule="exact"/>
              <w:ind w:left="60"/>
              <w:jc w:val="left"/>
            </w:pPr>
            <w:r>
              <w:rPr>
                <w:rStyle w:val="115pt"/>
              </w:rPr>
              <w:t>Отчество:</w:t>
            </w:r>
          </w:p>
        </w:tc>
        <w:tc>
          <w:tcPr>
            <w:tcW w:w="6321" w:type="dxa"/>
            <w:gridSpan w:val="2"/>
            <w:shd w:val="clear" w:color="auto" w:fill="FFFFFF"/>
          </w:tcPr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0" w:line="230" w:lineRule="exact"/>
              <w:ind w:right="80"/>
              <w:jc w:val="right"/>
            </w:pPr>
            <w:r>
              <w:rPr>
                <w:rStyle w:val="115pt"/>
              </w:rPr>
              <w:t>!</w:t>
            </w:r>
          </w:p>
        </w:tc>
      </w:tr>
      <w:tr w:rsidR="003A105A" w:rsidTr="0097783A">
        <w:trPr>
          <w:trHeight w:hRule="exact" w:val="571"/>
          <w:jc w:val="center"/>
        </w:trPr>
        <w:tc>
          <w:tcPr>
            <w:tcW w:w="3701" w:type="dxa"/>
            <w:shd w:val="clear" w:color="auto" w:fill="FFFFFF"/>
          </w:tcPr>
          <w:p w:rsidR="003A105A" w:rsidRDefault="00771907" w:rsidP="0097783A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115pt"/>
              </w:rPr>
              <w:t xml:space="preserve"> </w:t>
            </w:r>
            <w:r w:rsidR="0097783A">
              <w:rPr>
                <w:rStyle w:val="115pt"/>
              </w:rPr>
              <w:t xml:space="preserve"> </w:t>
            </w:r>
            <w:r>
              <w:rPr>
                <w:rStyle w:val="11pt1"/>
              </w:rPr>
              <w:t>Контактное лицо:</w:t>
            </w:r>
          </w:p>
        </w:tc>
        <w:tc>
          <w:tcPr>
            <w:tcW w:w="6321" w:type="dxa"/>
            <w:gridSpan w:val="2"/>
            <w:shd w:val="clear" w:color="auto" w:fill="FFFFFF"/>
          </w:tcPr>
          <w:p w:rsidR="003A105A" w:rsidRDefault="003A105A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105A" w:rsidTr="0097783A">
        <w:trPr>
          <w:trHeight w:hRule="exact" w:val="542"/>
          <w:jc w:val="center"/>
        </w:trPr>
        <w:tc>
          <w:tcPr>
            <w:tcW w:w="3701" w:type="dxa"/>
            <w:shd w:val="clear" w:color="auto" w:fill="FFFFFF"/>
          </w:tcPr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0" w:line="220" w:lineRule="exact"/>
              <w:ind w:left="60"/>
              <w:jc w:val="left"/>
            </w:pPr>
            <w:r>
              <w:rPr>
                <w:rStyle w:val="11pt1"/>
              </w:rPr>
              <w:t>Должность</w:t>
            </w:r>
          </w:p>
        </w:tc>
        <w:tc>
          <w:tcPr>
            <w:tcW w:w="6321" w:type="dxa"/>
            <w:gridSpan w:val="2"/>
            <w:shd w:val="clear" w:color="auto" w:fill="FFFFFF"/>
          </w:tcPr>
          <w:p w:rsidR="003A105A" w:rsidRDefault="003A105A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105A" w:rsidTr="0097783A">
        <w:trPr>
          <w:trHeight w:hRule="exact" w:val="547"/>
          <w:jc w:val="center"/>
        </w:trPr>
        <w:tc>
          <w:tcPr>
            <w:tcW w:w="3701" w:type="dxa"/>
            <w:shd w:val="clear" w:color="auto" w:fill="FFFFFF"/>
          </w:tcPr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180" w:line="230" w:lineRule="exact"/>
              <w:ind w:left="60"/>
              <w:jc w:val="left"/>
            </w:pPr>
            <w:r w:rsidRPr="0097783A">
              <w:rPr>
                <w:rStyle w:val="115pt"/>
              </w:rPr>
              <w:t xml:space="preserve"> </w:t>
            </w:r>
            <w:r>
              <w:rPr>
                <w:rStyle w:val="115pt"/>
              </w:rPr>
              <w:t>Телефон (+ код) / Факс:</w:t>
            </w:r>
          </w:p>
          <w:p w:rsidR="003A105A" w:rsidRDefault="003A105A">
            <w:pPr>
              <w:pStyle w:val="31"/>
              <w:framePr w:w="10022" w:wrap="notBeside" w:vAnchor="text" w:hAnchor="text" w:xAlign="center" w:y="1"/>
              <w:shd w:val="clear" w:color="auto" w:fill="auto"/>
              <w:spacing w:before="180" w:after="0" w:line="230" w:lineRule="exact"/>
              <w:ind w:left="60"/>
              <w:jc w:val="left"/>
            </w:pPr>
          </w:p>
        </w:tc>
        <w:tc>
          <w:tcPr>
            <w:tcW w:w="6321" w:type="dxa"/>
            <w:gridSpan w:val="2"/>
            <w:shd w:val="clear" w:color="auto" w:fill="FFFFFF"/>
          </w:tcPr>
          <w:p w:rsidR="003A105A" w:rsidRDefault="003A105A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105A" w:rsidTr="0097783A">
        <w:trPr>
          <w:trHeight w:hRule="exact" w:val="552"/>
          <w:jc w:val="center"/>
        </w:trPr>
        <w:tc>
          <w:tcPr>
            <w:tcW w:w="3701" w:type="dxa"/>
            <w:shd w:val="clear" w:color="auto" w:fill="FFFFFF"/>
          </w:tcPr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0" w:line="230" w:lineRule="exact"/>
              <w:ind w:left="60"/>
              <w:jc w:val="left"/>
            </w:pPr>
            <w:r>
              <w:rPr>
                <w:rStyle w:val="11pt2"/>
              </w:rPr>
              <w:t>E-mail:</w:t>
            </w:r>
          </w:p>
        </w:tc>
        <w:tc>
          <w:tcPr>
            <w:tcW w:w="6321" w:type="dxa"/>
            <w:gridSpan w:val="2"/>
            <w:shd w:val="clear" w:color="auto" w:fill="FFFFFF"/>
          </w:tcPr>
          <w:p w:rsidR="003A105A" w:rsidRDefault="003A105A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105A" w:rsidTr="0097783A">
        <w:trPr>
          <w:trHeight w:hRule="exact" w:val="278"/>
          <w:jc w:val="center"/>
        </w:trPr>
        <w:tc>
          <w:tcPr>
            <w:tcW w:w="10022" w:type="dxa"/>
            <w:gridSpan w:val="3"/>
            <w:shd w:val="clear" w:color="auto" w:fill="FFFFFF"/>
          </w:tcPr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1"/>
              </w:rPr>
              <w:t>Описание компании</w:t>
            </w:r>
          </w:p>
        </w:tc>
      </w:tr>
      <w:tr w:rsidR="003A105A" w:rsidTr="0097783A">
        <w:trPr>
          <w:trHeight w:hRule="exact" w:val="485"/>
          <w:jc w:val="center"/>
        </w:trPr>
        <w:tc>
          <w:tcPr>
            <w:tcW w:w="3701" w:type="dxa"/>
            <w:shd w:val="clear" w:color="auto" w:fill="FFFFFF"/>
          </w:tcPr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0" w:line="220" w:lineRule="exact"/>
              <w:ind w:left="100"/>
              <w:jc w:val="left"/>
            </w:pPr>
            <w:r>
              <w:rPr>
                <w:rStyle w:val="11pt1"/>
              </w:rPr>
              <w:t>Год основания:</w:t>
            </w:r>
          </w:p>
        </w:tc>
        <w:tc>
          <w:tcPr>
            <w:tcW w:w="6321" w:type="dxa"/>
            <w:gridSpan w:val="2"/>
            <w:shd w:val="clear" w:color="auto" w:fill="FFFFFF"/>
          </w:tcPr>
          <w:p w:rsidR="003A105A" w:rsidRDefault="003A105A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105A" w:rsidTr="0097783A">
        <w:trPr>
          <w:trHeight w:hRule="exact" w:val="326"/>
          <w:jc w:val="center"/>
        </w:trPr>
        <w:tc>
          <w:tcPr>
            <w:tcW w:w="3701" w:type="dxa"/>
            <w:shd w:val="clear" w:color="auto" w:fill="FFFFFF"/>
          </w:tcPr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0" w:line="220" w:lineRule="exact"/>
              <w:ind w:left="100"/>
              <w:jc w:val="left"/>
            </w:pPr>
            <w:r>
              <w:rPr>
                <w:rStyle w:val="11pt1"/>
              </w:rPr>
              <w:t>КОД ОКВЭД:</w:t>
            </w:r>
          </w:p>
        </w:tc>
        <w:tc>
          <w:tcPr>
            <w:tcW w:w="6321" w:type="dxa"/>
            <w:gridSpan w:val="2"/>
            <w:shd w:val="clear" w:color="auto" w:fill="FFFFFF"/>
          </w:tcPr>
          <w:p w:rsidR="003A105A" w:rsidRDefault="003A105A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105A" w:rsidTr="0097783A">
        <w:trPr>
          <w:trHeight w:hRule="exact" w:val="821"/>
          <w:jc w:val="center"/>
        </w:trPr>
        <w:tc>
          <w:tcPr>
            <w:tcW w:w="3701" w:type="dxa"/>
            <w:shd w:val="clear" w:color="auto" w:fill="FFFFFF"/>
          </w:tcPr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0" w:line="220" w:lineRule="exact"/>
              <w:ind w:left="100"/>
              <w:jc w:val="left"/>
            </w:pPr>
            <w:r>
              <w:rPr>
                <w:rStyle w:val="11pt1"/>
              </w:rPr>
              <w:t>Количество сотрудников:</w:t>
            </w:r>
          </w:p>
        </w:tc>
        <w:tc>
          <w:tcPr>
            <w:tcW w:w="3043" w:type="dxa"/>
            <w:shd w:val="clear" w:color="auto" w:fill="FFFFFF"/>
          </w:tcPr>
          <w:p w:rsidR="003A105A" w:rsidRDefault="00771907">
            <w:pPr>
              <w:pStyle w:val="31"/>
              <w:framePr w:w="1002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97"/>
              </w:tabs>
              <w:spacing w:before="0" w:after="300" w:line="230" w:lineRule="exact"/>
            </w:pPr>
            <w:r>
              <w:rPr>
                <w:rStyle w:val="115pt"/>
              </w:rPr>
              <w:t>от 1 до 15</w:t>
            </w:r>
          </w:p>
          <w:p w:rsidR="003A105A" w:rsidRDefault="00771907">
            <w:pPr>
              <w:pStyle w:val="31"/>
              <w:framePr w:w="1002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97"/>
              </w:tabs>
              <w:spacing w:before="300" w:after="0" w:line="230" w:lineRule="exact"/>
            </w:pPr>
            <w:r>
              <w:rPr>
                <w:rStyle w:val="115pt"/>
              </w:rPr>
              <w:t>от 100 до 250</w:t>
            </w:r>
          </w:p>
        </w:tc>
        <w:tc>
          <w:tcPr>
            <w:tcW w:w="3278" w:type="dxa"/>
            <w:shd w:val="clear" w:color="auto" w:fill="FFFFFF"/>
          </w:tcPr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60" w:line="230" w:lineRule="exact"/>
              <w:ind w:left="80"/>
              <w:jc w:val="left"/>
            </w:pPr>
            <w:r>
              <w:rPr>
                <w:rStyle w:val="115pt"/>
              </w:rPr>
              <w:t>□от 15 до 100</w:t>
            </w:r>
          </w:p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60" w:after="0" w:line="230" w:lineRule="exact"/>
              <w:ind w:right="40"/>
              <w:jc w:val="right"/>
            </w:pPr>
            <w:r>
              <w:rPr>
                <w:rStyle w:val="115pt"/>
              </w:rPr>
              <w:t>!</w:t>
            </w:r>
          </w:p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0" w:line="230" w:lineRule="exact"/>
              <w:ind w:left="80"/>
              <w:jc w:val="left"/>
            </w:pPr>
            <w:r>
              <w:rPr>
                <w:rStyle w:val="115pt"/>
              </w:rPr>
              <w:t>□более 250</w:t>
            </w:r>
          </w:p>
        </w:tc>
      </w:tr>
      <w:tr w:rsidR="003A105A" w:rsidTr="0097783A">
        <w:trPr>
          <w:trHeight w:hRule="exact" w:val="2515"/>
          <w:jc w:val="center"/>
        </w:trPr>
        <w:tc>
          <w:tcPr>
            <w:tcW w:w="3701" w:type="dxa"/>
            <w:shd w:val="clear" w:color="auto" w:fill="FFFFFF"/>
          </w:tcPr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240" w:line="278" w:lineRule="exact"/>
              <w:ind w:left="100"/>
              <w:jc w:val="left"/>
            </w:pPr>
            <w:r>
              <w:rPr>
                <w:rStyle w:val="11pt1"/>
              </w:rPr>
              <w:t>Сфера деятельности организации:</w:t>
            </w:r>
          </w:p>
          <w:p w:rsidR="003A105A" w:rsidRDefault="003A105A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0" w:line="230" w:lineRule="exact"/>
              <w:ind w:left="100"/>
              <w:jc w:val="left"/>
            </w:pPr>
          </w:p>
        </w:tc>
        <w:tc>
          <w:tcPr>
            <w:tcW w:w="3043" w:type="dxa"/>
            <w:shd w:val="clear" w:color="auto" w:fill="FFFFFF"/>
          </w:tcPr>
          <w:p w:rsidR="0097783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0" w:line="547" w:lineRule="exact"/>
              <w:ind w:left="60"/>
              <w:jc w:val="left"/>
              <w:rPr>
                <w:rStyle w:val="115pt"/>
              </w:rPr>
            </w:pPr>
            <w:r>
              <w:rPr>
                <w:rStyle w:val="115pt"/>
              </w:rPr>
              <w:t xml:space="preserve">□Производство □Дистрибьютор  </w:t>
            </w:r>
          </w:p>
          <w:p w:rsidR="003A105A" w:rsidRDefault="0097783A" w:rsidP="0097783A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0" w:line="547" w:lineRule="exact"/>
              <w:ind w:left="60"/>
              <w:jc w:val="left"/>
            </w:pPr>
            <w:r>
              <w:rPr>
                <w:rStyle w:val="115pt"/>
              </w:rPr>
              <w:t xml:space="preserve">□Оптовая торговля </w:t>
            </w:r>
            <w:r w:rsidR="00771907">
              <w:rPr>
                <w:rStyle w:val="115pt"/>
              </w:rPr>
              <w:t xml:space="preserve"> </w:t>
            </w:r>
            <w:r>
              <w:rPr>
                <w:rStyle w:val="115pt"/>
              </w:rPr>
              <w:t xml:space="preserve">  □Розничная торговля </w:t>
            </w:r>
            <w:r w:rsidR="00771907">
              <w:rPr>
                <w:rStyle w:val="115pt"/>
              </w:rPr>
              <w:t>□Учебное учреждение</w:t>
            </w:r>
          </w:p>
        </w:tc>
        <w:tc>
          <w:tcPr>
            <w:tcW w:w="3278" w:type="dxa"/>
            <w:shd w:val="clear" w:color="auto" w:fill="FFFFFF"/>
          </w:tcPr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0" w:after="60" w:line="230" w:lineRule="exact"/>
              <w:ind w:left="80"/>
              <w:jc w:val="left"/>
            </w:pPr>
            <w:r>
              <w:rPr>
                <w:rStyle w:val="115pt"/>
              </w:rPr>
              <w:t>□Научно-исследовательская</w:t>
            </w:r>
          </w:p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60" w:after="360" w:line="230" w:lineRule="exact"/>
              <w:ind w:left="80"/>
              <w:jc w:val="left"/>
            </w:pPr>
            <w:r>
              <w:rPr>
                <w:rStyle w:val="115pt"/>
              </w:rPr>
              <w:t>организация</w:t>
            </w:r>
          </w:p>
          <w:p w:rsidR="003A105A" w:rsidRDefault="0097783A">
            <w:pPr>
              <w:pStyle w:val="31"/>
              <w:framePr w:w="10022" w:wrap="notBeside" w:vAnchor="text" w:hAnchor="text" w:xAlign="center" w:y="1"/>
              <w:shd w:val="clear" w:color="auto" w:fill="auto"/>
              <w:spacing w:before="360" w:after="240" w:line="274" w:lineRule="exact"/>
              <w:ind w:left="80"/>
              <w:jc w:val="left"/>
            </w:pPr>
            <w:r>
              <w:rPr>
                <w:rStyle w:val="115pt"/>
              </w:rPr>
              <w:t>□Г</w:t>
            </w:r>
            <w:r w:rsidR="00771907">
              <w:rPr>
                <w:rStyle w:val="115pt"/>
              </w:rPr>
              <w:t>осударственная организация</w:t>
            </w:r>
          </w:p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240" w:after="60" w:line="230" w:lineRule="exact"/>
              <w:ind w:left="80"/>
              <w:jc w:val="left"/>
            </w:pPr>
            <w:r>
              <w:rPr>
                <w:rStyle w:val="115pt"/>
              </w:rPr>
              <w:t>□Иное</w:t>
            </w:r>
          </w:p>
          <w:p w:rsidR="003A105A" w:rsidRDefault="00771907">
            <w:pPr>
              <w:pStyle w:val="31"/>
              <w:framePr w:w="10022" w:wrap="notBeside" w:vAnchor="text" w:hAnchor="text" w:xAlign="center" w:y="1"/>
              <w:shd w:val="clear" w:color="auto" w:fill="auto"/>
              <w:spacing w:before="60" w:after="0" w:line="230" w:lineRule="exact"/>
              <w:ind w:left="80"/>
              <w:jc w:val="left"/>
            </w:pPr>
            <w:r>
              <w:rPr>
                <w:rStyle w:val="115pt"/>
              </w:rPr>
              <w:t>(уточнить)</w:t>
            </w:r>
          </w:p>
        </w:tc>
      </w:tr>
    </w:tbl>
    <w:p w:rsidR="003A105A" w:rsidRDefault="003A105A">
      <w:pPr>
        <w:rPr>
          <w:sz w:val="2"/>
          <w:szCs w:val="2"/>
        </w:rPr>
        <w:sectPr w:rsidR="003A105A">
          <w:headerReference w:type="even" r:id="rId7"/>
          <w:pgSz w:w="11909" w:h="16838"/>
          <w:pgMar w:top="1318" w:right="708" w:bottom="1016" w:left="72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10"/>
        <w:gridCol w:w="2990"/>
        <w:gridCol w:w="2520"/>
        <w:gridCol w:w="826"/>
      </w:tblGrid>
      <w:tr w:rsidR="0097783A" w:rsidTr="006A72B8">
        <w:trPr>
          <w:trHeight w:hRule="exact" w:val="1003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83A" w:rsidRDefault="0097783A" w:rsidP="0097783A">
            <w:pPr>
              <w:pStyle w:val="50"/>
              <w:framePr w:w="10046" w:wrap="notBeside" w:vAnchor="text" w:hAnchor="text" w:xAlign="center" w:y="1"/>
              <w:shd w:val="clear" w:color="auto" w:fill="auto"/>
              <w:spacing w:before="0" w:after="546" w:line="269" w:lineRule="exact"/>
              <w:ind w:left="80" w:right="7220"/>
              <w:jc w:val="left"/>
            </w:pPr>
            <w:r>
              <w:lastRenderedPageBreak/>
              <w:t>Описание продукции/услуг (макс. 50 слов):</w:t>
            </w:r>
          </w:p>
          <w:p w:rsidR="0097783A" w:rsidRDefault="0097783A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783A" w:rsidTr="00B80DD2">
        <w:trPr>
          <w:trHeight w:hRule="exact" w:val="317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83A" w:rsidRDefault="0097783A" w:rsidP="00942D38">
            <w:pPr>
              <w:framePr w:w="10046"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rStyle w:val="11pt1"/>
                <w:rFonts w:eastAsia="Courier New"/>
              </w:rPr>
              <w:t>Цели</w:t>
            </w:r>
          </w:p>
        </w:tc>
      </w:tr>
      <w:tr w:rsidR="0097783A" w:rsidTr="00D17E32">
        <w:trPr>
          <w:trHeight w:hRule="exact" w:val="3168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83A" w:rsidRDefault="0097783A" w:rsidP="0097783A">
            <w:pPr>
              <w:pStyle w:val="31"/>
              <w:framePr w:w="1004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10pt1pt"/>
              </w:rPr>
              <w:t xml:space="preserve"> </w:t>
            </w:r>
            <w:r>
              <w:rPr>
                <w:rStyle w:val="11pt1"/>
              </w:rPr>
              <w:t>Поиск партнера с целью: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83A" w:rsidRDefault="0097783A">
            <w:pPr>
              <w:pStyle w:val="31"/>
              <w:framePr w:w="10046" w:wrap="notBeside" w:vAnchor="text" w:hAnchor="text" w:xAlign="center" w:y="1"/>
              <w:shd w:val="clear" w:color="auto" w:fill="auto"/>
              <w:spacing w:before="0" w:after="360" w:line="230" w:lineRule="exact"/>
              <w:ind w:left="60"/>
              <w:jc w:val="left"/>
            </w:pPr>
            <w:r>
              <w:rPr>
                <w:rStyle w:val="115pt"/>
              </w:rPr>
              <w:t>□Импорта</w:t>
            </w:r>
          </w:p>
          <w:p w:rsidR="0097783A" w:rsidRDefault="0097783A">
            <w:pPr>
              <w:pStyle w:val="31"/>
              <w:framePr w:w="10046" w:wrap="notBeside" w:vAnchor="text" w:hAnchor="text" w:xAlign="center" w:y="1"/>
              <w:shd w:val="clear" w:color="auto" w:fill="auto"/>
              <w:spacing w:before="360" w:after="360" w:line="230" w:lineRule="exact"/>
              <w:ind w:left="60"/>
              <w:jc w:val="left"/>
            </w:pPr>
            <w:r>
              <w:rPr>
                <w:rStyle w:val="115pt"/>
              </w:rPr>
              <w:t>□Совместного проекта</w:t>
            </w:r>
          </w:p>
          <w:p w:rsidR="0097783A" w:rsidRDefault="0097783A">
            <w:pPr>
              <w:pStyle w:val="31"/>
              <w:framePr w:w="10046" w:wrap="notBeside" w:vAnchor="text" w:hAnchor="text" w:xAlign="center" w:y="1"/>
              <w:shd w:val="clear" w:color="auto" w:fill="auto"/>
              <w:spacing w:before="360" w:after="240" w:line="278" w:lineRule="exact"/>
              <w:ind w:left="60"/>
              <w:jc w:val="left"/>
            </w:pPr>
            <w:r>
              <w:rPr>
                <w:rStyle w:val="115pt"/>
              </w:rPr>
              <w:t>□Создание совместного предприятия</w:t>
            </w:r>
          </w:p>
          <w:p w:rsidR="0097783A" w:rsidRDefault="0097783A">
            <w:pPr>
              <w:pStyle w:val="31"/>
              <w:framePr w:w="10046" w:wrap="notBeside" w:vAnchor="text" w:hAnchor="text" w:xAlign="center" w:y="1"/>
              <w:shd w:val="clear" w:color="auto" w:fill="auto"/>
              <w:spacing w:before="240" w:after="0" w:line="269" w:lineRule="exact"/>
              <w:ind w:left="60"/>
              <w:jc w:val="left"/>
            </w:pPr>
            <w:r>
              <w:rPr>
                <w:rStyle w:val="115pt"/>
              </w:rPr>
              <w:t xml:space="preserve">□Осуществления инвестиций в Россию </w:t>
            </w:r>
            <w:r>
              <w:rPr>
                <w:rStyle w:val="10pt1pt"/>
              </w:rPr>
              <w:t xml:space="preserve">/ </w:t>
            </w:r>
            <w:r>
              <w:rPr>
                <w:rStyle w:val="115pt"/>
              </w:rPr>
              <w:t>Италию (нужное подчеркнуть)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83A" w:rsidRDefault="0097783A">
            <w:pPr>
              <w:pStyle w:val="31"/>
              <w:framePr w:w="10046" w:wrap="notBeside" w:vAnchor="text" w:hAnchor="text" w:xAlign="center" w:y="1"/>
              <w:shd w:val="clear" w:color="auto" w:fill="auto"/>
              <w:spacing w:before="0" w:after="360" w:line="230" w:lineRule="exact"/>
            </w:pPr>
            <w:r>
              <w:rPr>
                <w:rStyle w:val="115pt"/>
              </w:rPr>
              <w:t>□Экспорта</w:t>
            </w:r>
          </w:p>
          <w:p w:rsidR="0097783A" w:rsidRDefault="0097783A">
            <w:pPr>
              <w:pStyle w:val="31"/>
              <w:framePr w:w="10046" w:wrap="notBeside" w:vAnchor="text" w:hAnchor="text" w:xAlign="center" w:y="1"/>
              <w:shd w:val="clear" w:color="auto" w:fill="auto"/>
              <w:spacing w:before="360" w:after="360" w:line="230" w:lineRule="exact"/>
            </w:pPr>
            <w:r>
              <w:rPr>
                <w:rStyle w:val="115pt"/>
              </w:rPr>
              <w:t>□Научного сотрудничества</w:t>
            </w:r>
          </w:p>
          <w:p w:rsidR="0097783A" w:rsidRDefault="0097783A" w:rsidP="0097783A">
            <w:pPr>
              <w:pStyle w:val="31"/>
              <w:framePr w:w="10046" w:wrap="notBeside" w:vAnchor="text" w:hAnchor="text" w:xAlign="center" w:y="1"/>
              <w:shd w:val="clear" w:color="auto" w:fill="auto"/>
              <w:spacing w:before="360" w:after="240" w:line="274" w:lineRule="exact"/>
              <w:jc w:val="left"/>
            </w:pPr>
            <w:r>
              <w:rPr>
                <w:rStyle w:val="115pt"/>
              </w:rPr>
              <w:t xml:space="preserve">□Привлечения инвестиции в Россию </w:t>
            </w:r>
            <w:r>
              <w:rPr>
                <w:rStyle w:val="10pt1pt"/>
              </w:rPr>
              <w:t xml:space="preserve">/ </w:t>
            </w:r>
            <w:r>
              <w:rPr>
                <w:rStyle w:val="115pt"/>
              </w:rPr>
              <w:t>Италии (нужное подчеркнуть)</w:t>
            </w:r>
          </w:p>
          <w:p w:rsidR="0097783A" w:rsidRDefault="0097783A">
            <w:pPr>
              <w:pStyle w:val="31"/>
              <w:framePr w:w="10046" w:wrap="notBeside" w:vAnchor="text" w:hAnchor="text" w:xAlign="center" w:y="1"/>
              <w:shd w:val="clear" w:color="auto" w:fill="auto"/>
              <w:spacing w:before="240" w:after="60" w:line="230" w:lineRule="exact"/>
            </w:pPr>
            <w:r>
              <w:rPr>
                <w:rStyle w:val="115pt"/>
              </w:rPr>
              <w:t>□Иное</w:t>
            </w:r>
          </w:p>
          <w:p w:rsidR="0097783A" w:rsidRDefault="0097783A" w:rsidP="0097783A">
            <w:pPr>
              <w:pStyle w:val="31"/>
              <w:framePr w:w="10046" w:wrap="notBeside" w:vAnchor="text" w:hAnchor="text" w:xAlign="center" w:y="1"/>
              <w:shd w:val="clear" w:color="auto" w:fill="auto"/>
              <w:spacing w:before="0" w:after="0" w:line="200" w:lineRule="exact"/>
              <w:ind w:left="113"/>
              <w:jc w:val="left"/>
            </w:pPr>
            <w:r>
              <w:rPr>
                <w:rStyle w:val="115pt"/>
              </w:rPr>
              <w:t>(уточнить)</w:t>
            </w:r>
          </w:p>
        </w:tc>
      </w:tr>
      <w:tr w:rsidR="003A105A">
        <w:trPr>
          <w:trHeight w:hRule="exact" w:val="278"/>
          <w:jc w:val="center"/>
        </w:trPr>
        <w:tc>
          <w:tcPr>
            <w:tcW w:w="92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05A" w:rsidRDefault="00771907">
            <w:pPr>
              <w:pStyle w:val="31"/>
              <w:framePr w:w="10046" w:wrap="notBeside" w:vAnchor="text" w:hAnchor="text" w:xAlign="center" w:y="1"/>
              <w:shd w:val="clear" w:color="auto" w:fill="auto"/>
              <w:spacing w:before="0" w:after="0" w:line="220" w:lineRule="exact"/>
              <w:ind w:left="1640"/>
              <w:jc w:val="left"/>
            </w:pPr>
            <w:r>
              <w:rPr>
                <w:rStyle w:val="11pt1"/>
              </w:rPr>
              <w:t>Описание потенциального партнера с итальянской стороны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05A" w:rsidRDefault="003A105A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105A" w:rsidTr="00942D38">
        <w:trPr>
          <w:trHeight w:hRule="exact" w:val="2871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05A" w:rsidRDefault="00771907">
            <w:pPr>
              <w:pStyle w:val="31"/>
              <w:framePr w:w="10046" w:wrap="notBeside" w:vAnchor="text" w:hAnchor="text" w:xAlign="center" w:y="1"/>
              <w:shd w:val="clear" w:color="auto" w:fill="auto"/>
              <w:spacing w:before="0" w:after="1140" w:line="274" w:lineRule="exact"/>
              <w:ind w:left="120"/>
              <w:jc w:val="left"/>
            </w:pPr>
            <w:r>
              <w:rPr>
                <w:rStyle w:val="11pt1"/>
              </w:rPr>
              <w:t>Сфера деятельности организации:</w:t>
            </w:r>
          </w:p>
          <w:p w:rsidR="003A105A" w:rsidRDefault="003A105A">
            <w:pPr>
              <w:pStyle w:val="31"/>
              <w:framePr w:w="10046" w:wrap="notBeside" w:vAnchor="text" w:hAnchor="text" w:xAlign="center" w:y="1"/>
              <w:shd w:val="clear" w:color="auto" w:fill="auto"/>
              <w:spacing w:before="1140" w:after="0" w:line="200" w:lineRule="exact"/>
              <w:ind w:left="120"/>
              <w:jc w:val="left"/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83A" w:rsidRDefault="00771907">
            <w:pPr>
              <w:pStyle w:val="31"/>
              <w:framePr w:w="10046" w:wrap="notBeside" w:vAnchor="text" w:hAnchor="text" w:xAlign="center" w:y="1"/>
              <w:shd w:val="clear" w:color="auto" w:fill="auto"/>
              <w:spacing w:before="0" w:after="0" w:line="552" w:lineRule="exact"/>
              <w:ind w:left="60"/>
              <w:jc w:val="left"/>
              <w:rPr>
                <w:rStyle w:val="115pt"/>
              </w:rPr>
            </w:pPr>
            <w:r>
              <w:rPr>
                <w:rStyle w:val="115pt"/>
              </w:rPr>
              <w:t xml:space="preserve">□Производство □Дистрибьютор </w:t>
            </w:r>
          </w:p>
          <w:p w:rsidR="003A105A" w:rsidRDefault="00771907">
            <w:pPr>
              <w:pStyle w:val="31"/>
              <w:framePr w:w="10046" w:wrap="notBeside" w:vAnchor="text" w:hAnchor="text" w:xAlign="center" w:y="1"/>
              <w:shd w:val="clear" w:color="auto" w:fill="auto"/>
              <w:spacing w:before="0" w:after="0" w:line="552" w:lineRule="exact"/>
              <w:ind w:left="60"/>
              <w:jc w:val="left"/>
            </w:pPr>
            <w:r>
              <w:rPr>
                <w:rStyle w:val="115pt"/>
              </w:rPr>
              <w:t>□Оптовая торговля □Розничная торговля □Учебное учреждение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05A" w:rsidRDefault="0097783A">
            <w:pPr>
              <w:pStyle w:val="31"/>
              <w:framePr w:w="10046" w:wrap="notBeside" w:vAnchor="text" w:hAnchor="text" w:xAlign="center" w:y="1"/>
              <w:shd w:val="clear" w:color="auto" w:fill="auto"/>
              <w:spacing w:before="0" w:after="240" w:line="278" w:lineRule="exact"/>
              <w:ind w:left="80"/>
              <w:jc w:val="left"/>
            </w:pPr>
            <w:r>
              <w:rPr>
                <w:rStyle w:val="115pt"/>
              </w:rPr>
              <w:t>□Г</w:t>
            </w:r>
            <w:r w:rsidR="00771907">
              <w:rPr>
                <w:rStyle w:val="115pt"/>
              </w:rPr>
              <w:t>осударственная организация</w:t>
            </w:r>
          </w:p>
          <w:p w:rsidR="003A105A" w:rsidRDefault="00771907">
            <w:pPr>
              <w:pStyle w:val="31"/>
              <w:framePr w:w="10046" w:wrap="notBeside" w:vAnchor="text" w:hAnchor="text" w:xAlign="center" w:y="1"/>
              <w:shd w:val="clear" w:color="auto" w:fill="auto"/>
              <w:spacing w:before="240" w:after="60" w:line="230" w:lineRule="exact"/>
              <w:ind w:left="80"/>
              <w:jc w:val="left"/>
            </w:pPr>
            <w:r>
              <w:rPr>
                <w:rStyle w:val="115pt"/>
              </w:rPr>
              <w:t>□Научно-исследовательская</w:t>
            </w:r>
          </w:p>
          <w:p w:rsidR="003A105A" w:rsidRDefault="00771907">
            <w:pPr>
              <w:pStyle w:val="31"/>
              <w:framePr w:w="10046" w:wrap="notBeside" w:vAnchor="text" w:hAnchor="text" w:xAlign="center" w:y="1"/>
              <w:shd w:val="clear" w:color="auto" w:fill="auto"/>
              <w:spacing w:before="60" w:after="360" w:line="230" w:lineRule="exact"/>
              <w:ind w:left="80"/>
              <w:jc w:val="left"/>
            </w:pPr>
            <w:r>
              <w:rPr>
                <w:rStyle w:val="115pt"/>
              </w:rPr>
              <w:t>организация</w:t>
            </w:r>
          </w:p>
          <w:p w:rsidR="003A105A" w:rsidRDefault="00771907">
            <w:pPr>
              <w:pStyle w:val="31"/>
              <w:framePr w:w="10046" w:wrap="notBeside" w:vAnchor="text" w:hAnchor="text" w:xAlign="center" w:y="1"/>
              <w:shd w:val="clear" w:color="auto" w:fill="auto"/>
              <w:spacing w:before="360" w:after="60" w:line="230" w:lineRule="exact"/>
              <w:ind w:left="80"/>
              <w:jc w:val="left"/>
            </w:pPr>
            <w:r>
              <w:rPr>
                <w:rStyle w:val="115pt"/>
              </w:rPr>
              <w:t>□Иное</w:t>
            </w:r>
          </w:p>
          <w:p w:rsidR="003A105A" w:rsidRDefault="00771907">
            <w:pPr>
              <w:pStyle w:val="31"/>
              <w:framePr w:w="10046" w:wrap="notBeside" w:vAnchor="text" w:hAnchor="text" w:xAlign="center" w:y="1"/>
              <w:shd w:val="clear" w:color="auto" w:fill="auto"/>
              <w:spacing w:before="60" w:after="0" w:line="230" w:lineRule="exact"/>
              <w:ind w:left="80"/>
              <w:jc w:val="left"/>
            </w:pPr>
            <w:r>
              <w:rPr>
                <w:rStyle w:val="115pt"/>
              </w:rPr>
              <w:t>(уточнить)</w:t>
            </w:r>
          </w:p>
        </w:tc>
      </w:tr>
      <w:tr w:rsidR="003A105A">
        <w:trPr>
          <w:trHeight w:hRule="exact" w:val="1440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05A" w:rsidRDefault="00771907">
            <w:pPr>
              <w:pStyle w:val="31"/>
              <w:framePr w:w="10046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pt1"/>
              </w:rPr>
              <w:t>Характеристики потенциального партнера, ожидаемый вклад:</w:t>
            </w: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05A" w:rsidRDefault="003A105A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105A" w:rsidTr="00942D38">
        <w:trPr>
          <w:trHeight w:hRule="exact" w:val="395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05A" w:rsidRDefault="00771907">
            <w:pPr>
              <w:pStyle w:val="31"/>
              <w:framePr w:w="1004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1"/>
              </w:rPr>
              <w:t>Тематические круглые столы</w:t>
            </w:r>
          </w:p>
        </w:tc>
      </w:tr>
      <w:tr w:rsidR="003A105A">
        <w:trPr>
          <w:trHeight w:hRule="exact" w:val="1939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05A" w:rsidRDefault="00771907">
            <w:pPr>
              <w:pStyle w:val="31"/>
              <w:framePr w:w="10046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5pt0"/>
              </w:rPr>
              <w:t>Необходимо подчеркнуть название Круглого стола, в котором Вы бы хотели принять участие</w:t>
            </w: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05A" w:rsidRDefault="00771907">
            <w:pPr>
              <w:pStyle w:val="31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30"/>
              </w:tabs>
              <w:spacing w:before="0" w:after="0" w:line="552" w:lineRule="exact"/>
            </w:pPr>
            <w:r>
              <w:rPr>
                <w:rStyle w:val="115pt"/>
              </w:rPr>
              <w:t>Машиностроение</w:t>
            </w:r>
          </w:p>
          <w:p w:rsidR="003A105A" w:rsidRDefault="00771907">
            <w:pPr>
              <w:pStyle w:val="31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spacing w:before="0" w:after="0" w:line="552" w:lineRule="exact"/>
            </w:pPr>
            <w:r>
              <w:rPr>
                <w:rStyle w:val="115pt"/>
              </w:rPr>
              <w:t>Медицина и фармацевтика</w:t>
            </w:r>
          </w:p>
          <w:p w:rsidR="003A105A" w:rsidRDefault="00771907">
            <w:pPr>
              <w:pStyle w:val="31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spacing w:before="0" w:after="0" w:line="552" w:lineRule="exact"/>
            </w:pPr>
            <w:r>
              <w:rPr>
                <w:rStyle w:val="115pt"/>
              </w:rPr>
              <w:t>Система «Дом»</w:t>
            </w:r>
          </w:p>
          <w:p w:rsidR="003A105A" w:rsidRDefault="00771907">
            <w:pPr>
              <w:pStyle w:val="31"/>
              <w:framePr w:w="10046" w:wrap="notBeside" w:vAnchor="text" w:hAnchor="text" w:xAlign="center" w:y="1"/>
              <w:shd w:val="clear" w:color="auto" w:fill="auto"/>
              <w:spacing w:before="0" w:after="0" w:line="200" w:lineRule="exact"/>
              <w:ind w:right="40"/>
              <w:jc w:val="right"/>
            </w:pPr>
            <w:r>
              <w:rPr>
                <w:rStyle w:val="10pt1pt"/>
              </w:rPr>
              <w:t>1</w:t>
            </w:r>
          </w:p>
        </w:tc>
      </w:tr>
      <w:tr w:rsidR="0097783A" w:rsidTr="0097783A">
        <w:trPr>
          <w:trHeight w:hRule="exact" w:val="534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83A" w:rsidRPr="0097783A" w:rsidRDefault="0097783A" w:rsidP="0097783A">
            <w:pPr>
              <w:pStyle w:val="31"/>
              <w:framePr w:w="10046" w:wrap="notBeside" w:vAnchor="text" w:hAnchor="text" w:xAlign="center" w:y="1"/>
              <w:shd w:val="clear" w:color="auto" w:fill="auto"/>
              <w:tabs>
                <w:tab w:val="left" w:pos="230"/>
              </w:tabs>
              <w:spacing w:before="0" w:after="0" w:line="552" w:lineRule="exact"/>
              <w:jc w:val="center"/>
              <w:rPr>
                <w:rStyle w:val="115pt"/>
                <w:b/>
              </w:rPr>
            </w:pPr>
            <w:r>
              <w:rPr>
                <w:rStyle w:val="11pt1"/>
              </w:rPr>
              <w:t>Выступление*</w:t>
            </w:r>
          </w:p>
        </w:tc>
      </w:tr>
      <w:tr w:rsidR="0097783A" w:rsidTr="0097783A">
        <w:trPr>
          <w:trHeight w:hRule="exact" w:val="840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83A" w:rsidRPr="0097783A" w:rsidRDefault="0097783A" w:rsidP="00942D38">
            <w:pPr>
              <w:pStyle w:val="31"/>
              <w:framePr w:w="10046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  <w:rPr>
                <w:rStyle w:val="115pt0"/>
                <w:b/>
              </w:rPr>
            </w:pPr>
            <w:r>
              <w:rPr>
                <w:rStyle w:val="115pt0"/>
                <w:b/>
              </w:rPr>
              <w:t>Название выступления(проекта)</w:t>
            </w:r>
            <w:r w:rsidR="00942D38">
              <w:rPr>
                <w:rStyle w:val="115pt0"/>
                <w:b/>
              </w:rPr>
              <w:t>:</w:t>
            </w: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83A" w:rsidRDefault="0097783A" w:rsidP="0097783A">
            <w:pPr>
              <w:pStyle w:val="31"/>
              <w:framePr w:w="10046" w:wrap="notBeside" w:vAnchor="text" w:hAnchor="text" w:xAlign="center" w:y="1"/>
              <w:shd w:val="clear" w:color="auto" w:fill="auto"/>
              <w:tabs>
                <w:tab w:val="left" w:pos="230"/>
              </w:tabs>
              <w:spacing w:before="0" w:after="0" w:line="552" w:lineRule="exact"/>
              <w:rPr>
                <w:rStyle w:val="115pt"/>
              </w:rPr>
            </w:pPr>
          </w:p>
        </w:tc>
      </w:tr>
      <w:tr w:rsidR="0097783A" w:rsidTr="0097783A">
        <w:trPr>
          <w:trHeight w:hRule="exact" w:val="840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83A" w:rsidRDefault="00942D38">
            <w:pPr>
              <w:pStyle w:val="31"/>
              <w:framePr w:w="10046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  <w:rPr>
                <w:rStyle w:val="115pt0"/>
                <w:b/>
              </w:rPr>
            </w:pPr>
            <w:r>
              <w:rPr>
                <w:rStyle w:val="115pt0"/>
                <w:b/>
              </w:rPr>
              <w:t>Наличие</w:t>
            </w:r>
            <w:r w:rsidR="0097783A">
              <w:rPr>
                <w:rStyle w:val="115pt0"/>
                <w:b/>
              </w:rPr>
              <w:t xml:space="preserve"> слайдов</w:t>
            </w:r>
            <w:r>
              <w:rPr>
                <w:rStyle w:val="115pt0"/>
                <w:b/>
              </w:rPr>
              <w:t>:</w:t>
            </w: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83A" w:rsidRDefault="0097783A" w:rsidP="0097783A">
            <w:pPr>
              <w:pStyle w:val="31"/>
              <w:framePr w:w="10046" w:wrap="notBeside" w:vAnchor="text" w:hAnchor="text" w:xAlign="center" w:y="1"/>
              <w:shd w:val="clear" w:color="auto" w:fill="auto"/>
              <w:tabs>
                <w:tab w:val="left" w:pos="230"/>
              </w:tabs>
              <w:spacing w:before="0" w:after="0" w:line="552" w:lineRule="exact"/>
              <w:rPr>
                <w:rStyle w:val="115pt"/>
              </w:rPr>
            </w:pPr>
          </w:p>
        </w:tc>
      </w:tr>
      <w:tr w:rsidR="003A105A" w:rsidTr="001B7C8B">
        <w:trPr>
          <w:trHeight w:hRule="exact" w:val="658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05A" w:rsidRDefault="001B7C8B" w:rsidP="001B7C8B">
            <w:pPr>
              <w:pStyle w:val="31"/>
              <w:framePr w:w="1004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*Заполняется в случае, если у вас запланировано выступление, длительность выступления не более 7 минут</w:t>
            </w:r>
          </w:p>
        </w:tc>
      </w:tr>
    </w:tbl>
    <w:p w:rsidR="003A105A" w:rsidRDefault="003A105A">
      <w:pPr>
        <w:rPr>
          <w:sz w:val="2"/>
          <w:szCs w:val="2"/>
        </w:rPr>
      </w:pPr>
    </w:p>
    <w:sectPr w:rsidR="003A105A" w:rsidSect="003A105A">
      <w:headerReference w:type="even" r:id="rId8"/>
      <w:headerReference w:type="default" r:id="rId9"/>
      <w:pgSz w:w="11909" w:h="16838"/>
      <w:pgMar w:top="1318" w:right="708" w:bottom="1016" w:left="72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5E3" w:rsidRDefault="005605E3" w:rsidP="003A105A">
      <w:r>
        <w:separator/>
      </w:r>
    </w:p>
  </w:endnote>
  <w:endnote w:type="continuationSeparator" w:id="1">
    <w:p w:rsidR="005605E3" w:rsidRDefault="005605E3" w:rsidP="003A1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5E3" w:rsidRDefault="005605E3">
      <w:r>
        <w:separator/>
      </w:r>
    </w:p>
  </w:footnote>
  <w:footnote w:type="continuationSeparator" w:id="1">
    <w:p w:rsidR="005605E3" w:rsidRDefault="00560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05A" w:rsidRDefault="00665327">
    <w:pPr>
      <w:rPr>
        <w:sz w:val="2"/>
        <w:szCs w:val="2"/>
      </w:rPr>
    </w:pPr>
    <w:r w:rsidRPr="006653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4.45pt;margin-top:50.75pt;width:5.05pt;height:8.1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105A" w:rsidRDefault="00771907">
                <w:pPr>
                  <w:pStyle w:val="a8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9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05A" w:rsidRDefault="00665327">
    <w:pPr>
      <w:rPr>
        <w:sz w:val="2"/>
        <w:szCs w:val="2"/>
      </w:rPr>
    </w:pPr>
    <w:r w:rsidRPr="006653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47pt;margin-top:52.8pt;width:87.1pt;height:12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105A" w:rsidRDefault="00771907">
                <w:pPr>
                  <w:pStyle w:val="a8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9"/>
                  </w:rPr>
                  <w:t xml:space="preserve">Приложение </w:t>
                </w:r>
                <w:r>
                  <w:rPr>
                    <w:rStyle w:val="12p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05A" w:rsidRDefault="00665327">
    <w:pPr>
      <w:rPr>
        <w:sz w:val="2"/>
        <w:szCs w:val="2"/>
      </w:rPr>
    </w:pPr>
    <w:r w:rsidRPr="006653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7pt;margin-top:52.8pt;width:87.1pt;height:12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105A" w:rsidRDefault="00771907">
                <w:pPr>
                  <w:pStyle w:val="a8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9"/>
                  </w:rPr>
                  <w:t xml:space="preserve">Приложение </w:t>
                </w:r>
                <w:r>
                  <w:rPr>
                    <w:rStyle w:val="12p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6F24"/>
    <w:multiLevelType w:val="multilevel"/>
    <w:tmpl w:val="028E82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BD5DBF"/>
    <w:multiLevelType w:val="multilevel"/>
    <w:tmpl w:val="DA521C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515E8A"/>
    <w:multiLevelType w:val="multilevel"/>
    <w:tmpl w:val="319E049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EB57F5"/>
    <w:multiLevelType w:val="multilevel"/>
    <w:tmpl w:val="708637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B032F2"/>
    <w:multiLevelType w:val="multilevel"/>
    <w:tmpl w:val="49C6C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3A105A"/>
    <w:rsid w:val="001B7C8B"/>
    <w:rsid w:val="003A105A"/>
    <w:rsid w:val="005605E3"/>
    <w:rsid w:val="00665327"/>
    <w:rsid w:val="00771907"/>
    <w:rsid w:val="00942D38"/>
    <w:rsid w:val="0097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10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105A"/>
    <w:rPr>
      <w:color w:val="000080"/>
      <w:u w:val="single"/>
    </w:rPr>
  </w:style>
  <w:style w:type="character" w:customStyle="1" w:styleId="a4">
    <w:name w:val="Сноска_"/>
    <w:basedOn w:val="a0"/>
    <w:link w:val="a5"/>
    <w:rsid w:val="003A1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">
    <w:name w:val="Основной текст Exact"/>
    <w:basedOn w:val="a0"/>
    <w:rsid w:val="003A1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sid w:val="003A10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3A1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3A10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11pt">
    <w:name w:val="Заголовок №1 + Интервал 1 pt"/>
    <w:basedOn w:val="1"/>
    <w:rsid w:val="003A105A"/>
    <w:rPr>
      <w:color w:val="000000"/>
      <w:spacing w:val="30"/>
      <w:w w:val="100"/>
      <w:position w:val="0"/>
      <w:u w:val="single"/>
      <w:lang w:val="ru-RU"/>
    </w:rPr>
  </w:style>
  <w:style w:type="character" w:customStyle="1" w:styleId="10pt">
    <w:name w:val="Заголовок №1 + Не курсив;Интервал 0 pt"/>
    <w:basedOn w:val="1"/>
    <w:rsid w:val="003A105A"/>
    <w:rPr>
      <w:i/>
      <w:iCs/>
      <w:color w:val="000000"/>
      <w:spacing w:val="0"/>
      <w:w w:val="100"/>
      <w:position w:val="0"/>
    </w:rPr>
  </w:style>
  <w:style w:type="character" w:customStyle="1" w:styleId="10pt0">
    <w:name w:val="Заголовок №1 + Не курсив;Интервал 0 pt"/>
    <w:basedOn w:val="1"/>
    <w:rsid w:val="003A105A"/>
    <w:rPr>
      <w:i/>
      <w:iCs/>
      <w:color w:val="000000"/>
      <w:spacing w:val="0"/>
      <w:w w:val="100"/>
      <w:position w:val="0"/>
      <w:lang w:val="ru-RU"/>
    </w:rPr>
  </w:style>
  <w:style w:type="character" w:customStyle="1" w:styleId="11">
    <w:name w:val="Заголовок №1"/>
    <w:basedOn w:val="1"/>
    <w:rsid w:val="003A105A"/>
    <w:rPr>
      <w:color w:val="000000"/>
      <w:w w:val="100"/>
      <w:position w:val="0"/>
      <w:u w:val="single"/>
      <w:lang w:val="ru-RU"/>
    </w:rPr>
  </w:style>
  <w:style w:type="character" w:customStyle="1" w:styleId="12">
    <w:name w:val="Заголовок №1"/>
    <w:basedOn w:val="1"/>
    <w:rsid w:val="003A105A"/>
    <w:rPr>
      <w:color w:val="000000"/>
      <w:w w:val="100"/>
      <w:position w:val="0"/>
      <w:lang w:val="ru-RU"/>
    </w:rPr>
  </w:style>
  <w:style w:type="character" w:customStyle="1" w:styleId="a6">
    <w:name w:val="Основной текст_"/>
    <w:basedOn w:val="a0"/>
    <w:link w:val="31"/>
    <w:rsid w:val="003A1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_"/>
    <w:basedOn w:val="a0"/>
    <w:link w:val="a8"/>
    <w:rsid w:val="003A1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"/>
    <w:basedOn w:val="a7"/>
    <w:rsid w:val="003A105A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3A1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11pt">
    <w:name w:val="Основной текст (4) + 11 pt;Полужирный"/>
    <w:basedOn w:val="4"/>
    <w:rsid w:val="003A105A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5">
    <w:name w:val="Основной текст (5)_"/>
    <w:basedOn w:val="a0"/>
    <w:link w:val="50"/>
    <w:rsid w:val="003A10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3pt">
    <w:name w:val="Основной текст (5) + 13 pt;Не полужирный"/>
    <w:basedOn w:val="5"/>
    <w:rsid w:val="003A105A"/>
    <w:rPr>
      <w:b/>
      <w:bCs/>
      <w:color w:val="000000"/>
      <w:spacing w:val="0"/>
      <w:w w:val="100"/>
      <w:position w:val="0"/>
      <w:sz w:val="26"/>
      <w:szCs w:val="26"/>
      <w:lang w:val="ru-RU"/>
    </w:rPr>
  </w:style>
  <w:style w:type="character" w:customStyle="1" w:styleId="11pt0">
    <w:name w:val="Основной текст + 11 pt;Полужирный"/>
    <w:basedOn w:val="a6"/>
    <w:rsid w:val="003A105A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1pt1">
    <w:name w:val="Основной текст + 11 pt;Полужирный"/>
    <w:basedOn w:val="a6"/>
    <w:rsid w:val="003A105A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15pt">
    <w:name w:val="Основной текст + 11;5 pt"/>
    <w:basedOn w:val="a6"/>
    <w:rsid w:val="003A105A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Candara8pt">
    <w:name w:val="Основной текст + Candara;8 pt"/>
    <w:basedOn w:val="a6"/>
    <w:rsid w:val="003A105A"/>
    <w:rPr>
      <w:rFonts w:ascii="Candara" w:eastAsia="Candara" w:hAnsi="Candara" w:cs="Candara"/>
      <w:color w:val="000000"/>
      <w:spacing w:val="0"/>
      <w:w w:val="100"/>
      <w:position w:val="0"/>
      <w:sz w:val="16"/>
      <w:szCs w:val="16"/>
    </w:rPr>
  </w:style>
  <w:style w:type="character" w:customStyle="1" w:styleId="11pt2">
    <w:name w:val="Основной текст + 11 pt"/>
    <w:basedOn w:val="a6"/>
    <w:rsid w:val="003A105A"/>
    <w:rPr>
      <w:color w:val="000000"/>
      <w:spacing w:val="0"/>
      <w:w w:val="100"/>
      <w:position w:val="0"/>
      <w:sz w:val="22"/>
      <w:szCs w:val="22"/>
      <w:lang w:val="en-US"/>
    </w:rPr>
  </w:style>
  <w:style w:type="character" w:customStyle="1" w:styleId="10pt1pt">
    <w:name w:val="Основной текст + 10 pt;Интервал 1 pt"/>
    <w:basedOn w:val="a6"/>
    <w:rsid w:val="003A105A"/>
    <w:rPr>
      <w:color w:val="000000"/>
      <w:spacing w:val="20"/>
      <w:w w:val="100"/>
      <w:position w:val="0"/>
      <w:sz w:val="20"/>
      <w:szCs w:val="20"/>
      <w:lang w:val="ru-RU"/>
    </w:rPr>
  </w:style>
  <w:style w:type="character" w:customStyle="1" w:styleId="Consolas6pt-1pt">
    <w:name w:val="Основной текст + Consolas;6 pt;Интервал -1 pt"/>
    <w:basedOn w:val="a6"/>
    <w:rsid w:val="003A105A"/>
    <w:rPr>
      <w:rFonts w:ascii="Consolas" w:eastAsia="Consolas" w:hAnsi="Consolas" w:cs="Consolas"/>
      <w:color w:val="000000"/>
      <w:spacing w:val="-20"/>
      <w:w w:val="100"/>
      <w:position w:val="0"/>
      <w:sz w:val="12"/>
      <w:szCs w:val="12"/>
      <w:lang w:val="ru-RU"/>
    </w:rPr>
  </w:style>
  <w:style w:type="character" w:customStyle="1" w:styleId="115pt0">
    <w:name w:val="Основной текст + 11;5 pt;Курсив"/>
    <w:basedOn w:val="a6"/>
    <w:rsid w:val="003A105A"/>
    <w:rPr>
      <w:i/>
      <w:i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6">
    <w:name w:val="Основной текст (6)_"/>
    <w:basedOn w:val="a0"/>
    <w:link w:val="60"/>
    <w:rsid w:val="003A1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20"/>
      <w:sz w:val="11"/>
      <w:szCs w:val="11"/>
      <w:u w:val="none"/>
    </w:rPr>
  </w:style>
  <w:style w:type="character" w:customStyle="1" w:styleId="21">
    <w:name w:val="Подпись к таблице (2)_"/>
    <w:basedOn w:val="a0"/>
    <w:link w:val="22"/>
    <w:rsid w:val="003A1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Подпись к таблице_"/>
    <w:basedOn w:val="a0"/>
    <w:link w:val="ab"/>
    <w:rsid w:val="003A1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">
    <w:name w:val="Основной текст1"/>
    <w:basedOn w:val="a6"/>
    <w:rsid w:val="003A105A"/>
    <w:rPr>
      <w:color w:val="000000"/>
      <w:spacing w:val="0"/>
      <w:w w:val="100"/>
      <w:position w:val="0"/>
      <w:lang w:val="ru-RU"/>
    </w:rPr>
  </w:style>
  <w:style w:type="character" w:customStyle="1" w:styleId="23">
    <w:name w:val="Основной текст2"/>
    <w:basedOn w:val="a6"/>
    <w:rsid w:val="003A105A"/>
    <w:rPr>
      <w:color w:val="000000"/>
      <w:spacing w:val="0"/>
      <w:w w:val="100"/>
      <w:position w:val="0"/>
      <w:lang w:val="ru-RU"/>
    </w:rPr>
  </w:style>
  <w:style w:type="character" w:customStyle="1" w:styleId="185pt">
    <w:name w:val="Основной текст + 18;5 pt"/>
    <w:basedOn w:val="a6"/>
    <w:rsid w:val="003A105A"/>
    <w:rPr>
      <w:color w:val="000000"/>
      <w:spacing w:val="0"/>
      <w:w w:val="100"/>
      <w:position w:val="0"/>
      <w:sz w:val="37"/>
      <w:szCs w:val="37"/>
      <w:lang w:val="ru-RU"/>
    </w:rPr>
  </w:style>
  <w:style w:type="character" w:customStyle="1" w:styleId="4pt">
    <w:name w:val="Основной текст + 4 pt"/>
    <w:basedOn w:val="a6"/>
    <w:rsid w:val="003A105A"/>
    <w:rPr>
      <w:color w:val="000000"/>
      <w:spacing w:val="0"/>
      <w:w w:val="100"/>
      <w:position w:val="0"/>
      <w:sz w:val="8"/>
      <w:szCs w:val="8"/>
    </w:rPr>
  </w:style>
  <w:style w:type="character" w:customStyle="1" w:styleId="Consolas4pt">
    <w:name w:val="Основной текст + Consolas;4 pt"/>
    <w:basedOn w:val="a6"/>
    <w:rsid w:val="003A105A"/>
    <w:rPr>
      <w:rFonts w:ascii="Consolas" w:eastAsia="Consolas" w:hAnsi="Consolas" w:cs="Consolas"/>
      <w:color w:val="000000"/>
      <w:spacing w:val="0"/>
      <w:w w:val="100"/>
      <w:position w:val="0"/>
      <w:sz w:val="8"/>
      <w:szCs w:val="8"/>
    </w:rPr>
  </w:style>
  <w:style w:type="character" w:customStyle="1" w:styleId="12pt">
    <w:name w:val="Колонтитул + 12 pt;Курсив"/>
    <w:basedOn w:val="a7"/>
    <w:rsid w:val="003A105A"/>
    <w:rPr>
      <w:i/>
      <w:iCs/>
      <w:color w:val="000000"/>
      <w:spacing w:val="0"/>
      <w:w w:val="100"/>
      <w:position w:val="0"/>
      <w:sz w:val="24"/>
      <w:szCs w:val="24"/>
    </w:rPr>
  </w:style>
  <w:style w:type="paragraph" w:customStyle="1" w:styleId="a5">
    <w:name w:val="Сноска"/>
    <w:basedOn w:val="a"/>
    <w:link w:val="a4"/>
    <w:rsid w:val="003A105A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Основной текст3"/>
    <w:basedOn w:val="a"/>
    <w:link w:val="a6"/>
    <w:rsid w:val="003A105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3A105A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rsid w:val="003A105A"/>
    <w:pPr>
      <w:shd w:val="clear" w:color="auto" w:fill="FFFFFF"/>
      <w:spacing w:after="120" w:line="22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rsid w:val="003A105A"/>
    <w:pPr>
      <w:shd w:val="clear" w:color="auto" w:fill="FFFFFF"/>
      <w:spacing w:before="120" w:after="240" w:line="0" w:lineRule="atLeast"/>
      <w:outlineLvl w:val="0"/>
    </w:pPr>
    <w:rPr>
      <w:rFonts w:ascii="Times New Roman" w:eastAsia="Times New Roman" w:hAnsi="Times New Roman" w:cs="Times New Roman"/>
      <w:i/>
      <w:iCs/>
      <w:spacing w:val="-20"/>
      <w:sz w:val="32"/>
      <w:szCs w:val="32"/>
    </w:rPr>
  </w:style>
  <w:style w:type="paragraph" w:customStyle="1" w:styleId="a8">
    <w:name w:val="Колонтитул"/>
    <w:basedOn w:val="a"/>
    <w:link w:val="a7"/>
    <w:rsid w:val="003A105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3A105A"/>
    <w:pPr>
      <w:shd w:val="clear" w:color="auto" w:fill="FFFFFF"/>
      <w:spacing w:before="822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3A105A"/>
    <w:pPr>
      <w:shd w:val="clear" w:color="auto" w:fill="FFFFFF"/>
      <w:spacing w:before="60" w:after="360"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3A105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w w:val="20"/>
      <w:sz w:val="11"/>
      <w:szCs w:val="11"/>
    </w:rPr>
  </w:style>
  <w:style w:type="paragraph" w:customStyle="1" w:styleId="22">
    <w:name w:val="Подпись к таблице (2)"/>
    <w:basedOn w:val="a"/>
    <w:link w:val="21"/>
    <w:rsid w:val="003A10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b">
    <w:name w:val="Подпись к таблице"/>
    <w:basedOn w:val="a"/>
    <w:link w:val="aa"/>
    <w:rsid w:val="003A105A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Microsoft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u11_08</dc:creator>
  <cp:keywords/>
  <cp:lastModifiedBy>u11_08</cp:lastModifiedBy>
  <cp:revision>2</cp:revision>
  <dcterms:created xsi:type="dcterms:W3CDTF">2016-09-27T06:17:00Z</dcterms:created>
  <dcterms:modified xsi:type="dcterms:W3CDTF">2016-09-27T06:38:00Z</dcterms:modified>
</cp:coreProperties>
</file>