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425"/>
        <w:gridCol w:w="1565"/>
        <w:gridCol w:w="283"/>
        <w:gridCol w:w="284"/>
        <w:gridCol w:w="4536"/>
      </w:tblGrid>
      <w:tr w:rsidR="00E5386B" w14:paraId="3A71F2B1" w14:textId="77777777" w:rsidTr="006F5A99">
        <w:trPr>
          <w:trHeight w:val="976"/>
        </w:trPr>
        <w:tc>
          <w:tcPr>
            <w:tcW w:w="4395" w:type="dxa"/>
            <w:gridSpan w:val="4"/>
          </w:tcPr>
          <w:p w14:paraId="5020830E" w14:textId="6C0AD070" w:rsidR="00E5386B" w:rsidRDefault="00E5386B" w:rsidP="00E5386B">
            <w:pPr>
              <w:ind w:right="-113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75EB5A3C" wp14:editId="60F1B23F">
                  <wp:simplePos x="0" y="0"/>
                  <wp:positionH relativeFrom="column">
                    <wp:posOffset>1080135</wp:posOffset>
                  </wp:positionH>
                  <wp:positionV relativeFrom="paragraph">
                    <wp:posOffset>2540</wp:posOffset>
                  </wp:positionV>
                  <wp:extent cx="504825" cy="609600"/>
                  <wp:effectExtent l="0" t="0" r="9525" b="0"/>
                  <wp:wrapNone/>
                  <wp:docPr id="1" name="Рисунок 1" descr="Герб_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9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gridSpan w:val="2"/>
          </w:tcPr>
          <w:p w14:paraId="0A508CDA" w14:textId="77777777" w:rsidR="00E5386B" w:rsidRDefault="00E5386B" w:rsidP="00E5386B"/>
        </w:tc>
        <w:tc>
          <w:tcPr>
            <w:tcW w:w="4536" w:type="dxa"/>
          </w:tcPr>
          <w:p w14:paraId="4F3835BA" w14:textId="77777777" w:rsidR="00E5386B" w:rsidRDefault="00E5386B" w:rsidP="00E5386B"/>
        </w:tc>
      </w:tr>
      <w:tr w:rsidR="00E5386B" w14:paraId="4B298D07" w14:textId="77777777" w:rsidTr="006F5A99">
        <w:trPr>
          <w:trHeight w:val="1130"/>
        </w:trPr>
        <w:tc>
          <w:tcPr>
            <w:tcW w:w="4395" w:type="dxa"/>
            <w:gridSpan w:val="4"/>
          </w:tcPr>
          <w:p w14:paraId="334FFDDE" w14:textId="77777777" w:rsidR="00E5386B" w:rsidRPr="0068465B" w:rsidRDefault="00E5386B" w:rsidP="00E538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left="-250" w:firstLine="250"/>
              <w:jc w:val="center"/>
              <w:outlineLvl w:val="4"/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7"/>
                <w:sz w:val="2"/>
                <w:szCs w:val="2"/>
                <w:lang w:eastAsia="ru-RU"/>
              </w:rPr>
            </w:pPr>
          </w:p>
          <w:p w14:paraId="1ECB0577" w14:textId="77777777" w:rsidR="00E5386B" w:rsidRPr="008A1DCB" w:rsidRDefault="00E5386B" w:rsidP="00E538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left="-250" w:firstLine="250"/>
              <w:jc w:val="center"/>
              <w:outlineLvl w:val="4"/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7"/>
                <w:lang w:eastAsia="ru-RU"/>
              </w:rPr>
            </w:pPr>
            <w:r w:rsidRPr="008A1DCB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7"/>
                <w:lang w:eastAsia="ru-RU"/>
              </w:rPr>
              <w:t>администрация</w:t>
            </w:r>
          </w:p>
          <w:p w14:paraId="6D9D7B92" w14:textId="77777777" w:rsidR="00E5386B" w:rsidRPr="008A1DCB" w:rsidRDefault="00E5386B" w:rsidP="00E5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50" w:firstLine="250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7"/>
                <w:lang w:eastAsia="ru-RU"/>
              </w:rPr>
            </w:pPr>
            <w:r w:rsidRPr="008A1DCB">
              <w:rPr>
                <w:rFonts w:ascii="Times New Roman" w:eastAsia="Times New Roman" w:hAnsi="Times New Roman" w:cs="Times New Roman"/>
                <w:b/>
                <w:caps/>
                <w:color w:val="000000"/>
                <w:spacing w:val="-7"/>
                <w:lang w:eastAsia="ru-RU"/>
              </w:rPr>
              <w:t>муниципального</w:t>
            </w:r>
            <w:r w:rsidRPr="008A1DCB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lang w:eastAsia="ru-RU"/>
              </w:rPr>
              <w:t xml:space="preserve"> </w:t>
            </w:r>
            <w:r w:rsidRPr="008A1DCB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ОБРАЗОВАНИЯ</w:t>
            </w:r>
            <w:r w:rsidRPr="008A1D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D9A8BF8" w14:textId="77777777" w:rsidR="00E5386B" w:rsidRPr="008A1DCB" w:rsidRDefault="00E5386B" w:rsidP="00E538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left="-250" w:firstLine="25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7"/>
                <w:lang w:eastAsia="ru-RU"/>
              </w:rPr>
            </w:pPr>
            <w:r w:rsidRPr="008A1DCB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7"/>
                <w:lang w:eastAsia="ru-RU"/>
              </w:rPr>
              <w:t xml:space="preserve">ейский МУНИЦИПАЛЬНЫЙ район КРАСНОДАРСКОГО КРАЯ </w:t>
            </w:r>
            <w:r w:rsidRPr="008A1DCB"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7"/>
                <w:lang w:eastAsia="ru-RU"/>
              </w:rPr>
              <w:t xml:space="preserve"> </w:t>
            </w:r>
          </w:p>
          <w:p w14:paraId="67FEF8D9" w14:textId="77F62F0F" w:rsidR="00E5386B" w:rsidRPr="008A1DCB" w:rsidRDefault="00E5386B" w:rsidP="00E5386B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ind w:left="-250" w:firstLine="250"/>
              <w:jc w:val="center"/>
              <w:outlineLvl w:val="1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67" w:type="dxa"/>
            <w:gridSpan w:val="2"/>
            <w:vMerge w:val="restart"/>
          </w:tcPr>
          <w:p w14:paraId="3B9D9398" w14:textId="77777777" w:rsidR="00E5386B" w:rsidRDefault="00E5386B" w:rsidP="00E5386B"/>
          <w:p w14:paraId="2734043D" w14:textId="77777777" w:rsidR="00E5386B" w:rsidRDefault="00E5386B" w:rsidP="00E5386B"/>
          <w:p w14:paraId="11935FB8" w14:textId="77777777" w:rsidR="00E5386B" w:rsidRDefault="00E5386B" w:rsidP="00E5386B"/>
          <w:p w14:paraId="5DCBDB3A" w14:textId="77777777" w:rsidR="00E5386B" w:rsidRDefault="00E5386B" w:rsidP="00E5386B"/>
          <w:p w14:paraId="70A6218D" w14:textId="77777777" w:rsidR="00E5386B" w:rsidRDefault="00E5386B" w:rsidP="00E5386B"/>
          <w:p w14:paraId="30620420" w14:textId="77777777" w:rsidR="00E5386B" w:rsidRDefault="00E5386B" w:rsidP="00E5386B"/>
          <w:p w14:paraId="3B451AAA" w14:textId="77777777" w:rsidR="00E5386B" w:rsidRDefault="00E5386B" w:rsidP="00E5386B"/>
          <w:p w14:paraId="651CB9D5" w14:textId="77777777" w:rsidR="00E5386B" w:rsidRDefault="00E5386B" w:rsidP="00E5386B"/>
          <w:p w14:paraId="1A120490" w14:textId="77777777" w:rsidR="00E5386B" w:rsidRDefault="00E5386B" w:rsidP="00E5386B"/>
          <w:p w14:paraId="4045B62B" w14:textId="77777777" w:rsidR="00E5386B" w:rsidRDefault="00E5386B" w:rsidP="00E5386B"/>
          <w:p w14:paraId="4D6A6FC1" w14:textId="77777777" w:rsidR="00E5386B" w:rsidRDefault="00E5386B" w:rsidP="00E5386B"/>
          <w:p w14:paraId="074E1AAE" w14:textId="77777777" w:rsidR="00E5386B" w:rsidRDefault="00E5386B" w:rsidP="00E5386B"/>
        </w:tc>
        <w:tc>
          <w:tcPr>
            <w:tcW w:w="4536" w:type="dxa"/>
            <w:vMerge w:val="restart"/>
          </w:tcPr>
          <w:p w14:paraId="04F1CBF1" w14:textId="11AE424E" w:rsidR="00E5386B" w:rsidRPr="00D81166" w:rsidRDefault="00E5386B" w:rsidP="00E5386B">
            <w:pPr>
              <w:rPr>
                <w:rFonts w:ascii="Times New Roman" w:hAnsi="Times New Roman" w:cs="Times New Roman"/>
              </w:rPr>
            </w:pPr>
          </w:p>
        </w:tc>
      </w:tr>
      <w:tr w:rsidR="00E5386B" w:rsidRPr="008A1DCB" w14:paraId="3FD8220E" w14:textId="77777777" w:rsidTr="006F5A99">
        <w:trPr>
          <w:trHeight w:val="1260"/>
        </w:trPr>
        <w:tc>
          <w:tcPr>
            <w:tcW w:w="4395" w:type="dxa"/>
            <w:gridSpan w:val="4"/>
          </w:tcPr>
          <w:p w14:paraId="3CF893B8" w14:textId="77777777" w:rsidR="00E5386B" w:rsidRPr="008A1DCB" w:rsidRDefault="00E5386B" w:rsidP="00E5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left="-250" w:firstLine="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1D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Свердлова ул., д. 106, г. Ейск, </w:t>
            </w:r>
          </w:p>
          <w:p w14:paraId="2747BF87" w14:textId="77777777" w:rsidR="00E5386B" w:rsidRPr="008A1DCB" w:rsidRDefault="00E5386B" w:rsidP="00E5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left="-250" w:firstLine="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1D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край, 353680</w:t>
            </w:r>
          </w:p>
          <w:p w14:paraId="068B750A" w14:textId="77777777" w:rsidR="00E5386B" w:rsidRPr="008A1DCB" w:rsidRDefault="00E5386B" w:rsidP="00E538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left="-250" w:firstLine="2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1D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Тел. (86132) 2-12-99, факс (86132) 2-07-97</w:t>
            </w:r>
          </w:p>
          <w:p w14:paraId="59740EA7" w14:textId="2F15AFB0" w:rsidR="00E5386B" w:rsidRPr="008A1DCB" w:rsidRDefault="00E5386B" w:rsidP="00E5386B">
            <w:pPr>
              <w:jc w:val="center"/>
            </w:pPr>
            <w:r w:rsidRPr="008A1DC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</w:t>
            </w:r>
            <w:r w:rsidRPr="008A1D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A1DC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mail</w:t>
            </w:r>
            <w:r w:rsidRPr="008A1D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8A1DC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eisk</w:t>
            </w:r>
            <w:proofErr w:type="spellEnd"/>
            <w:r w:rsidRPr="008A1D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@</w:t>
            </w:r>
            <w:proofErr w:type="spellStart"/>
            <w:r w:rsidRPr="008A1DC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mo</w:t>
            </w:r>
            <w:proofErr w:type="spellEnd"/>
            <w:r w:rsidRPr="008A1D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8A1DC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krasnodar</w:t>
            </w:r>
            <w:proofErr w:type="spellEnd"/>
            <w:r w:rsidRPr="008A1D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8A1DC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</w:p>
        </w:tc>
        <w:tc>
          <w:tcPr>
            <w:tcW w:w="567" w:type="dxa"/>
            <w:gridSpan w:val="2"/>
            <w:vMerge/>
          </w:tcPr>
          <w:p w14:paraId="5462FB3A" w14:textId="77777777" w:rsidR="00E5386B" w:rsidRPr="008A1DCB" w:rsidRDefault="00E5386B" w:rsidP="00E5386B"/>
        </w:tc>
        <w:tc>
          <w:tcPr>
            <w:tcW w:w="4536" w:type="dxa"/>
            <w:vMerge/>
          </w:tcPr>
          <w:p w14:paraId="744CC2BF" w14:textId="77777777" w:rsidR="00E5386B" w:rsidRPr="008A1DCB" w:rsidRDefault="00E5386B" w:rsidP="00E5386B"/>
        </w:tc>
      </w:tr>
      <w:tr w:rsidR="00E5386B" w:rsidRPr="008A1DCB" w14:paraId="70540971" w14:textId="77777777" w:rsidTr="006F5A99">
        <w:trPr>
          <w:trHeight w:val="285"/>
        </w:trPr>
        <w:tc>
          <w:tcPr>
            <w:tcW w:w="2405" w:type="dxa"/>
            <w:gridSpan w:val="2"/>
            <w:vAlign w:val="bottom"/>
          </w:tcPr>
          <w:p w14:paraId="619F58E9" w14:textId="77777777" w:rsidR="00E5386B" w:rsidRPr="00136501" w:rsidRDefault="00E5386B" w:rsidP="00E5386B">
            <w:pPr>
              <w:ind w:right="-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Align w:val="bottom"/>
          </w:tcPr>
          <w:p w14:paraId="3922DD14" w14:textId="77777777" w:rsidR="00E5386B" w:rsidRPr="00136501" w:rsidRDefault="00E5386B" w:rsidP="00E5386B">
            <w:pPr>
              <w:ind w:right="-113"/>
              <w:rPr>
                <w:rFonts w:ascii="Times New Roman" w:hAnsi="Times New Roman" w:cs="Times New Roman"/>
                <w:sz w:val="20"/>
              </w:rPr>
            </w:pPr>
            <w:r w:rsidRPr="00136501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bottom"/>
          </w:tcPr>
          <w:p w14:paraId="09881A77" w14:textId="77777777" w:rsidR="00E5386B" w:rsidRPr="00136501" w:rsidRDefault="00E5386B" w:rsidP="00E5386B">
            <w:pPr>
              <w:ind w:right="-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gridSpan w:val="2"/>
            <w:vMerge/>
          </w:tcPr>
          <w:p w14:paraId="456C04AC" w14:textId="77777777" w:rsidR="00E5386B" w:rsidRPr="008A1DCB" w:rsidRDefault="00E5386B" w:rsidP="00E5386B">
            <w:pPr>
              <w:rPr>
                <w:lang w:val="en-US"/>
              </w:rPr>
            </w:pPr>
          </w:p>
        </w:tc>
        <w:tc>
          <w:tcPr>
            <w:tcW w:w="4536" w:type="dxa"/>
            <w:vMerge/>
          </w:tcPr>
          <w:p w14:paraId="5BFC1239" w14:textId="77777777" w:rsidR="00E5386B" w:rsidRPr="008A1DCB" w:rsidRDefault="00E5386B" w:rsidP="00E5386B">
            <w:pPr>
              <w:rPr>
                <w:lang w:val="en-US"/>
              </w:rPr>
            </w:pPr>
          </w:p>
        </w:tc>
      </w:tr>
      <w:tr w:rsidR="00E5386B" w:rsidRPr="008A1DCB" w14:paraId="62FDBD69" w14:textId="77777777" w:rsidTr="006F5A99">
        <w:trPr>
          <w:trHeight w:val="261"/>
        </w:trPr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14:paraId="62FB341A" w14:textId="77777777" w:rsidR="00E5386B" w:rsidRPr="00136501" w:rsidRDefault="00E5386B" w:rsidP="00E5386B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AB39E" w14:textId="77777777" w:rsidR="00E5386B" w:rsidRPr="00136501" w:rsidRDefault="00E5386B" w:rsidP="00E5386B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136501">
              <w:rPr>
                <w:rFonts w:ascii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999CFF" w14:textId="77777777" w:rsidR="00E5386B" w:rsidRPr="00136501" w:rsidRDefault="00E5386B" w:rsidP="00E5386B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28D25C" w14:textId="0B03A0B5" w:rsidR="00E5386B" w:rsidRPr="00136501" w:rsidRDefault="00E5386B" w:rsidP="00E5386B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14:paraId="381AC03B" w14:textId="77777777" w:rsidR="00E5386B" w:rsidRDefault="00E5386B" w:rsidP="00E5386B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4D62BC" w14:textId="77777777" w:rsidR="00E5386B" w:rsidRPr="00136501" w:rsidRDefault="00E5386B" w:rsidP="00E5386B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136501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D1B531" w14:textId="2538F21C" w:rsidR="00E5386B" w:rsidRPr="00136501" w:rsidRDefault="00E5386B" w:rsidP="00E5386B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14:paraId="6C20EC0B" w14:textId="77777777" w:rsidR="00E5386B" w:rsidRPr="008A1DCB" w:rsidRDefault="00E5386B" w:rsidP="00E5386B">
            <w:pPr>
              <w:rPr>
                <w:lang w:val="en-US"/>
              </w:rPr>
            </w:pPr>
          </w:p>
        </w:tc>
        <w:tc>
          <w:tcPr>
            <w:tcW w:w="4536" w:type="dxa"/>
            <w:vMerge/>
          </w:tcPr>
          <w:p w14:paraId="460C5AA1" w14:textId="77777777" w:rsidR="00E5386B" w:rsidRPr="008A1DCB" w:rsidRDefault="00E5386B" w:rsidP="00E5386B">
            <w:pPr>
              <w:rPr>
                <w:lang w:val="en-US"/>
              </w:rPr>
            </w:pPr>
          </w:p>
        </w:tc>
      </w:tr>
      <w:tr w:rsidR="00E5386B" w:rsidRPr="002B1870" w14:paraId="5FCE1772" w14:textId="77777777" w:rsidTr="00E5386B">
        <w:trPr>
          <w:trHeight w:val="261"/>
        </w:trPr>
        <w:tc>
          <w:tcPr>
            <w:tcW w:w="704" w:type="dxa"/>
            <w:vAlign w:val="bottom"/>
          </w:tcPr>
          <w:p w14:paraId="7C60CFC6" w14:textId="77777777" w:rsidR="00E5386B" w:rsidRPr="002B1870" w:rsidRDefault="00E5386B" w:rsidP="00E5386B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90FC7D5" w14:textId="77777777" w:rsidR="00E5386B" w:rsidRPr="002B1870" w:rsidRDefault="00E5386B" w:rsidP="00E5386B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14:paraId="5D71F53E" w14:textId="77777777" w:rsidR="00E5386B" w:rsidRPr="002B1870" w:rsidRDefault="00E5386B" w:rsidP="00E5386B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</w:tcBorders>
            <w:vAlign w:val="bottom"/>
          </w:tcPr>
          <w:p w14:paraId="77DA3492" w14:textId="77777777" w:rsidR="00E5386B" w:rsidRPr="002B1870" w:rsidRDefault="00E5386B" w:rsidP="00E5386B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Merge/>
          </w:tcPr>
          <w:p w14:paraId="091FB835" w14:textId="77777777" w:rsidR="00E5386B" w:rsidRPr="002B1870" w:rsidRDefault="00E5386B" w:rsidP="00E5386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vMerge/>
          </w:tcPr>
          <w:p w14:paraId="20EA83C6" w14:textId="77777777" w:rsidR="00E5386B" w:rsidRPr="002B1870" w:rsidRDefault="00E5386B" w:rsidP="00E5386B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424C3A07" w14:textId="77777777" w:rsidR="003D02E4" w:rsidRDefault="003D02E4" w:rsidP="003D02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CCE47" w14:textId="20825038" w:rsidR="00D81166" w:rsidRPr="002D19C1" w:rsidRDefault="002D19C1" w:rsidP="003D02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9C1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3B66D77C" w14:textId="42C6959F" w:rsidR="00FB0156" w:rsidRPr="00B77697" w:rsidRDefault="002D19C1" w:rsidP="003D02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9C1">
        <w:rPr>
          <w:rFonts w:ascii="Times New Roman" w:hAnsi="Times New Roman" w:cs="Times New Roman"/>
          <w:b/>
          <w:bCs/>
          <w:sz w:val="28"/>
          <w:szCs w:val="28"/>
        </w:rPr>
        <w:t>администрации муниципального образования Ейский муниципальный район Краснодарского края</w:t>
      </w:r>
      <w:r w:rsidR="003D02E4">
        <w:rPr>
          <w:rFonts w:ascii="Times New Roman" w:hAnsi="Times New Roman" w:cs="Times New Roman"/>
          <w:b/>
          <w:bCs/>
          <w:sz w:val="28"/>
          <w:szCs w:val="28"/>
        </w:rPr>
        <w:t xml:space="preserve"> об использовании </w:t>
      </w:r>
      <w:r w:rsidR="003D02E4" w:rsidRPr="003D02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инвестиционно-привлекательного земельного участк</w:t>
      </w:r>
      <w:r w:rsidR="003D02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="003D02E4" w:rsidRPr="003D02E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 кадастровым номером </w:t>
      </w:r>
      <w:r w:rsidR="00B77697">
        <w:rPr>
          <w:rFonts w:ascii="Times New Roman" w:hAnsi="Times New Roman" w:cs="Times New Roman"/>
          <w:b/>
          <w:bCs/>
          <w:sz w:val="28"/>
          <w:szCs w:val="28"/>
        </w:rPr>
        <w:t>23:42:0102</w:t>
      </w:r>
      <w:r w:rsidR="00AF580C" w:rsidRPr="00AF580C">
        <w:rPr>
          <w:rFonts w:ascii="Times New Roman" w:hAnsi="Times New Roman" w:cs="Times New Roman"/>
          <w:b/>
          <w:bCs/>
          <w:sz w:val="28"/>
          <w:szCs w:val="28"/>
        </w:rPr>
        <w:t>001:</w:t>
      </w:r>
      <w:r w:rsidR="00B77697" w:rsidRPr="00B77697">
        <w:rPr>
          <w:rFonts w:ascii="Times New Roman" w:hAnsi="Times New Roman" w:cs="Times New Roman"/>
          <w:b/>
          <w:bCs/>
          <w:sz w:val="28"/>
          <w:szCs w:val="28"/>
        </w:rPr>
        <w:t>38</w:t>
      </w:r>
    </w:p>
    <w:p w14:paraId="6CEF2B5E" w14:textId="015AF58A" w:rsidR="00D81166" w:rsidRDefault="00D81166" w:rsidP="00D811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8A5E31" w14:textId="77777777" w:rsidR="003D02E4" w:rsidRPr="00D81166" w:rsidRDefault="003D02E4" w:rsidP="00D811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8BCED4" w14:textId="77777777" w:rsidR="00B77697" w:rsidRDefault="002D19C1" w:rsidP="00AF58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0679720"/>
      <w:bookmarkStart w:id="1" w:name="_Hlk220680425"/>
      <w:proofErr w:type="gramStart"/>
      <w:r w:rsidRPr="00AF580C">
        <w:rPr>
          <w:rFonts w:ascii="Times New Roman" w:hAnsi="Times New Roman" w:cs="Times New Roman"/>
          <w:sz w:val="28"/>
          <w:szCs w:val="28"/>
        </w:rPr>
        <w:t>А</w:t>
      </w:r>
      <w:r w:rsidR="004A6296" w:rsidRPr="00AF580C">
        <w:rPr>
          <w:rFonts w:ascii="Times New Roman" w:hAnsi="Times New Roman" w:cs="Times New Roman"/>
          <w:sz w:val="28"/>
          <w:szCs w:val="28"/>
        </w:rPr>
        <w:t>дминистраци</w:t>
      </w:r>
      <w:r w:rsidRPr="00AF580C">
        <w:rPr>
          <w:rFonts w:ascii="Times New Roman" w:hAnsi="Times New Roman" w:cs="Times New Roman"/>
          <w:sz w:val="28"/>
          <w:szCs w:val="28"/>
        </w:rPr>
        <w:t>я</w:t>
      </w:r>
      <w:r w:rsidR="004A6296" w:rsidRPr="00AF580C">
        <w:rPr>
          <w:rFonts w:ascii="Times New Roman" w:hAnsi="Times New Roman" w:cs="Times New Roman"/>
          <w:sz w:val="28"/>
          <w:szCs w:val="28"/>
        </w:rPr>
        <w:t xml:space="preserve">  муниципального</w:t>
      </w:r>
      <w:proofErr w:type="gramEnd"/>
      <w:r w:rsidR="004A6296" w:rsidRPr="00AF580C">
        <w:rPr>
          <w:rFonts w:ascii="Times New Roman" w:hAnsi="Times New Roman" w:cs="Times New Roman"/>
          <w:sz w:val="28"/>
          <w:szCs w:val="28"/>
        </w:rPr>
        <w:t xml:space="preserve"> образования Ейский </w:t>
      </w:r>
      <w:bookmarkEnd w:id="0"/>
      <w:bookmarkEnd w:id="1"/>
      <w:r w:rsidR="00FB0156" w:rsidRPr="00AF580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район Краснодарского края</w:t>
      </w:r>
      <w:r w:rsidR="004A6296" w:rsidRPr="00AF5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5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предлагает для использования инвестиционно- привлекательный земельный участок с кадастровым номером </w:t>
      </w:r>
      <w:r w:rsidR="00B77697">
        <w:rPr>
          <w:rFonts w:ascii="Times New Roman" w:hAnsi="Times New Roman" w:cs="Times New Roman"/>
          <w:sz w:val="28"/>
          <w:szCs w:val="28"/>
        </w:rPr>
        <w:t>23:42</w:t>
      </w:r>
      <w:r w:rsidR="00AF580C" w:rsidRPr="00AF580C">
        <w:rPr>
          <w:rFonts w:ascii="Times New Roman" w:hAnsi="Times New Roman" w:cs="Times New Roman"/>
          <w:sz w:val="28"/>
          <w:szCs w:val="28"/>
        </w:rPr>
        <w:t>:0</w:t>
      </w:r>
      <w:r w:rsidR="00B77697" w:rsidRPr="00B77697">
        <w:rPr>
          <w:rFonts w:ascii="Times New Roman" w:hAnsi="Times New Roman" w:cs="Times New Roman"/>
          <w:sz w:val="28"/>
          <w:szCs w:val="28"/>
        </w:rPr>
        <w:t>1</w:t>
      </w:r>
      <w:r w:rsidR="00B77697">
        <w:rPr>
          <w:rFonts w:ascii="Times New Roman" w:hAnsi="Times New Roman" w:cs="Times New Roman"/>
          <w:sz w:val="28"/>
          <w:szCs w:val="28"/>
        </w:rPr>
        <w:t>02</w:t>
      </w:r>
      <w:r w:rsidR="00AF580C" w:rsidRPr="00AF580C">
        <w:rPr>
          <w:rFonts w:ascii="Times New Roman" w:hAnsi="Times New Roman" w:cs="Times New Roman"/>
          <w:sz w:val="28"/>
          <w:szCs w:val="28"/>
        </w:rPr>
        <w:t>001:</w:t>
      </w:r>
      <w:r w:rsidR="00B77697" w:rsidRPr="00B77697">
        <w:rPr>
          <w:rFonts w:ascii="Times New Roman" w:hAnsi="Times New Roman" w:cs="Times New Roman"/>
          <w:sz w:val="28"/>
          <w:szCs w:val="28"/>
        </w:rPr>
        <w:t>38</w:t>
      </w:r>
      <w:r w:rsidRPr="00AF580C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B77697">
        <w:rPr>
          <w:rFonts w:ascii="Times New Roman" w:hAnsi="Times New Roman" w:cs="Times New Roman"/>
          <w:sz w:val="28"/>
          <w:szCs w:val="28"/>
        </w:rPr>
        <w:t>2,</w:t>
      </w:r>
      <w:r w:rsidR="00B77697" w:rsidRPr="00B77697">
        <w:rPr>
          <w:rFonts w:ascii="Times New Roman" w:hAnsi="Times New Roman" w:cs="Times New Roman"/>
          <w:sz w:val="28"/>
          <w:szCs w:val="28"/>
        </w:rPr>
        <w:t>0515</w:t>
      </w:r>
      <w:r w:rsidRPr="00AF580C">
        <w:rPr>
          <w:rFonts w:ascii="Times New Roman" w:hAnsi="Times New Roman" w:cs="Times New Roman"/>
          <w:sz w:val="28"/>
          <w:szCs w:val="28"/>
        </w:rPr>
        <w:t xml:space="preserve"> га, для размещения </w:t>
      </w:r>
      <w:r w:rsidR="00AF580C" w:rsidRPr="00AF580C">
        <w:rPr>
          <w:rFonts w:ascii="Times New Roman" w:hAnsi="Times New Roman" w:cs="Times New Roman"/>
          <w:sz w:val="28"/>
          <w:szCs w:val="28"/>
        </w:rPr>
        <w:t>промышленного предприятия</w:t>
      </w:r>
      <w:r w:rsidR="00B77697"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 w:rsidR="00B77697">
        <w:rPr>
          <w:rFonts w:ascii="Times New Roman" w:hAnsi="Times New Roman" w:cs="Times New Roman"/>
          <w:sz w:val="28"/>
          <w:szCs w:val="28"/>
        </w:rPr>
        <w:t>бъектов</w:t>
      </w:r>
      <w:proofErr w:type="spellEnd"/>
      <w:r w:rsidR="00B77697">
        <w:rPr>
          <w:rFonts w:ascii="Times New Roman" w:hAnsi="Times New Roman" w:cs="Times New Roman"/>
          <w:sz w:val="28"/>
          <w:szCs w:val="28"/>
        </w:rPr>
        <w:t xml:space="preserve"> общественно делового назначения. </w:t>
      </w:r>
    </w:p>
    <w:p w14:paraId="63702819" w14:textId="31A56A0B" w:rsidR="00AF580C" w:rsidRPr="00AF580C" w:rsidRDefault="00B77697" w:rsidP="00AF58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D19C1" w:rsidRPr="00AF580C">
        <w:rPr>
          <w:rFonts w:ascii="Times New Roman" w:hAnsi="Times New Roman" w:cs="Times New Roman"/>
          <w:sz w:val="28"/>
          <w:szCs w:val="28"/>
        </w:rPr>
        <w:t xml:space="preserve">атегория земель: земли населенных пунктов, вид разрешенного использования: </w:t>
      </w:r>
      <w:r>
        <w:rPr>
          <w:rFonts w:ascii="Times New Roman" w:hAnsi="Times New Roman" w:cs="Times New Roman"/>
          <w:sz w:val="28"/>
          <w:szCs w:val="28"/>
        </w:rPr>
        <w:t>«производственная база»</w:t>
      </w:r>
      <w:r w:rsidR="002D19C1" w:rsidRPr="00AF580C"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="00AF580C" w:rsidRPr="00AF580C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r>
        <w:rPr>
          <w:rFonts w:ascii="Times New Roman" w:hAnsi="Times New Roman" w:cs="Times New Roman"/>
          <w:sz w:val="28"/>
          <w:szCs w:val="28"/>
        </w:rPr>
        <w:t>город Ейск, ул. Пролетарская, 38</w:t>
      </w:r>
      <w:r w:rsidR="00AF580C" w:rsidRPr="00AF580C">
        <w:rPr>
          <w:rFonts w:ascii="Times New Roman" w:hAnsi="Times New Roman" w:cs="Times New Roman"/>
          <w:sz w:val="28"/>
          <w:szCs w:val="28"/>
        </w:rPr>
        <w:t>.</w:t>
      </w:r>
    </w:p>
    <w:p w14:paraId="590B56DE" w14:textId="40D26036" w:rsidR="00B77697" w:rsidRPr="00B77697" w:rsidRDefault="00B77697" w:rsidP="00B7769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</w:t>
      </w:r>
      <w:r w:rsidRPr="00B77697">
        <w:rPr>
          <w:rFonts w:ascii="Times New Roman" w:hAnsi="Times New Roman" w:cs="Times New Roman"/>
          <w:sz w:val="28"/>
          <w:szCs w:val="28"/>
        </w:rPr>
        <w:t>равила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77697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Ейского городского поселения Ейского района, утвержденные решением Совета от 29.01.2013 года № 52/4 (в редакции решения Совета Ейского городского поселения Ейского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от 22.07.2025г. № 21/19) </w:t>
      </w:r>
      <w:r w:rsidRPr="00B77697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 «О-1</w:t>
      </w:r>
      <w:r w:rsidRPr="00B77697">
        <w:rPr>
          <w:rFonts w:ascii="Times New Roman" w:hAnsi="Times New Roman" w:cs="Times New Roman"/>
          <w:sz w:val="28"/>
          <w:szCs w:val="28"/>
        </w:rPr>
        <w:t xml:space="preserve"> </w:t>
      </w:r>
      <w:r w:rsidRPr="00B77697">
        <w:rPr>
          <w:rFonts w:ascii="Times New Roman" w:hAnsi="Times New Roman" w:cs="Times New Roman"/>
          <w:sz w:val="28"/>
          <w:szCs w:val="28"/>
        </w:rPr>
        <w:t>Многофункциональная общественно-деловая зона».</w:t>
      </w:r>
    </w:p>
    <w:p w14:paraId="3A0B82FB" w14:textId="7291B232" w:rsidR="00B77697" w:rsidRPr="00B77697" w:rsidRDefault="00B77697" w:rsidP="00B7769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697">
        <w:rPr>
          <w:rFonts w:ascii="Times New Roman" w:hAnsi="Times New Roman" w:cs="Times New Roman"/>
          <w:sz w:val="28"/>
          <w:szCs w:val="28"/>
        </w:rPr>
        <w:t>В отношении земельного участка необходимо приведение вида разрешенного использования в соответствии с Правилами землепользования и застройки Ейского городского поселения Ейского района, в зависимости от предполага</w:t>
      </w:r>
      <w:r>
        <w:rPr>
          <w:rFonts w:ascii="Times New Roman" w:hAnsi="Times New Roman" w:cs="Times New Roman"/>
          <w:sz w:val="28"/>
          <w:szCs w:val="28"/>
        </w:rPr>
        <w:t xml:space="preserve">емого использования территории. </w:t>
      </w:r>
    </w:p>
    <w:p w14:paraId="4172431D" w14:textId="77777777" w:rsidR="00301124" w:rsidRPr="00B77697" w:rsidRDefault="00301124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возможность обеспечения земельного участка необходимой </w:t>
      </w:r>
      <w:r w:rsidRPr="00B77697">
        <w:rPr>
          <w:rFonts w:ascii="Times New Roman" w:hAnsi="Times New Roman" w:cs="Times New Roman"/>
          <w:sz w:val="28"/>
          <w:szCs w:val="28"/>
        </w:rPr>
        <w:t>инженерной инфраструктурой.</w:t>
      </w:r>
    </w:p>
    <w:p w14:paraId="7662BCC7" w14:textId="147AB734" w:rsidR="00B77697" w:rsidRPr="00B77697" w:rsidRDefault="00B77697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97">
        <w:rPr>
          <w:rFonts w:ascii="Times New Roman" w:hAnsi="Times New Roman" w:cs="Times New Roman"/>
          <w:sz w:val="28"/>
          <w:szCs w:val="28"/>
        </w:rPr>
        <w:t xml:space="preserve">При проектировании объектов на земельном участке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B77697">
        <w:rPr>
          <w:rFonts w:ascii="Times New Roman" w:hAnsi="Times New Roman" w:cs="Times New Roman"/>
          <w:sz w:val="28"/>
          <w:szCs w:val="28"/>
        </w:rPr>
        <w:t>руководствоваться ограничениями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7697">
        <w:rPr>
          <w:rFonts w:ascii="Times New Roman" w:hAnsi="Times New Roman" w:cs="Times New Roman"/>
          <w:sz w:val="28"/>
          <w:szCs w:val="28"/>
        </w:rPr>
        <w:t xml:space="preserve"> установленными нормативами градостроительного проектирования Краснодарского края:</w:t>
      </w:r>
    </w:p>
    <w:p w14:paraId="44F10EFC" w14:textId="77777777" w:rsidR="00B77697" w:rsidRPr="00B77697" w:rsidRDefault="00B77697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97">
        <w:rPr>
          <w:rFonts w:ascii="Times New Roman" w:hAnsi="Times New Roman" w:cs="Times New Roman"/>
          <w:sz w:val="28"/>
          <w:szCs w:val="28"/>
        </w:rPr>
        <w:t>- прибрежная защитная полоса,</w:t>
      </w:r>
    </w:p>
    <w:p w14:paraId="6ED8BA94" w14:textId="77777777" w:rsidR="00B77697" w:rsidRPr="00B77697" w:rsidRDefault="00B77697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9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7697">
        <w:rPr>
          <w:rFonts w:ascii="Times New Roman" w:hAnsi="Times New Roman" w:cs="Times New Roman"/>
          <w:sz w:val="28"/>
          <w:szCs w:val="28"/>
        </w:rPr>
        <w:t>водоохранная</w:t>
      </w:r>
      <w:proofErr w:type="spellEnd"/>
      <w:r w:rsidRPr="00B77697">
        <w:rPr>
          <w:rFonts w:ascii="Times New Roman" w:hAnsi="Times New Roman" w:cs="Times New Roman"/>
          <w:sz w:val="28"/>
          <w:szCs w:val="28"/>
        </w:rPr>
        <w:t xml:space="preserve"> зона Азовского моря,</w:t>
      </w:r>
    </w:p>
    <w:p w14:paraId="0B7AA23A" w14:textId="77777777" w:rsidR="00B77697" w:rsidRPr="00B77697" w:rsidRDefault="00B77697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97">
        <w:rPr>
          <w:rFonts w:ascii="Times New Roman" w:hAnsi="Times New Roman" w:cs="Times New Roman"/>
          <w:sz w:val="28"/>
          <w:szCs w:val="28"/>
        </w:rPr>
        <w:t>- зона затопления, подтопления,</w:t>
      </w:r>
    </w:p>
    <w:p w14:paraId="7AAE3241" w14:textId="77777777" w:rsidR="00B77697" w:rsidRPr="00B77697" w:rsidRDefault="00B77697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97">
        <w:rPr>
          <w:rFonts w:ascii="Times New Roman" w:hAnsi="Times New Roman" w:cs="Times New Roman"/>
          <w:sz w:val="28"/>
          <w:szCs w:val="28"/>
        </w:rPr>
        <w:lastRenderedPageBreak/>
        <w:t>- территория пониженной этажности,</w:t>
      </w:r>
    </w:p>
    <w:p w14:paraId="07CAE7BF" w14:textId="77777777" w:rsidR="00B77697" w:rsidRPr="00B77697" w:rsidRDefault="00B77697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97">
        <w:rPr>
          <w:rFonts w:ascii="Times New Roman" w:hAnsi="Times New Roman" w:cs="Times New Roman"/>
          <w:sz w:val="28"/>
          <w:szCs w:val="28"/>
        </w:rPr>
        <w:t>- граница второй зоны округа горно-санитарной охраны курорта краевого значения-для охраны приморской полосы курортного побережья и акватории Ейского лимана и Азовского моря,</w:t>
      </w:r>
    </w:p>
    <w:p w14:paraId="0E292EE1" w14:textId="77777777" w:rsidR="00B77697" w:rsidRPr="00B77697" w:rsidRDefault="00B77697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97">
        <w:rPr>
          <w:rFonts w:ascii="Times New Roman" w:hAnsi="Times New Roman" w:cs="Times New Roman"/>
          <w:sz w:val="28"/>
          <w:szCs w:val="28"/>
        </w:rPr>
        <w:t>- граница третьей зоны округа горно-санитарной охраны курорта краевого значения – для охраны приморской полосы курортного побережья Таганрогского залива и Ейского лимана,</w:t>
      </w:r>
    </w:p>
    <w:p w14:paraId="112632F6" w14:textId="3D32635A" w:rsidR="00301124" w:rsidRDefault="00B77697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97">
        <w:rPr>
          <w:rFonts w:ascii="Times New Roman" w:hAnsi="Times New Roman" w:cs="Times New Roman"/>
          <w:sz w:val="28"/>
          <w:szCs w:val="28"/>
        </w:rPr>
        <w:t xml:space="preserve">- охранная зона инженерных коммуникаций (водопровод, </w:t>
      </w:r>
      <w:proofErr w:type="spellStart"/>
      <w:r w:rsidRPr="00B77697">
        <w:rPr>
          <w:rFonts w:ascii="Times New Roman" w:hAnsi="Times New Roman" w:cs="Times New Roman"/>
          <w:sz w:val="28"/>
          <w:szCs w:val="28"/>
        </w:rPr>
        <w:t>электрокабель</w:t>
      </w:r>
      <w:proofErr w:type="spellEnd"/>
      <w:r w:rsidRPr="00B77697">
        <w:rPr>
          <w:rFonts w:ascii="Times New Roman" w:hAnsi="Times New Roman" w:cs="Times New Roman"/>
          <w:sz w:val="28"/>
          <w:szCs w:val="28"/>
        </w:rPr>
        <w:t>, ТП).</w:t>
      </w:r>
    </w:p>
    <w:p w14:paraId="511A3D0D" w14:textId="77777777" w:rsidR="002F2B95" w:rsidRPr="00B77697" w:rsidRDefault="002F2B95" w:rsidP="00B776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211EF7" w14:textId="77777777" w:rsidR="009D1FBB" w:rsidRDefault="009D1FBB" w:rsidP="009D1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ED873" w14:textId="24BED5E9" w:rsidR="009D1FBB" w:rsidRDefault="009D1FBB" w:rsidP="009D1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14:paraId="58C2B374" w14:textId="77777777" w:rsidR="009D1FBB" w:rsidRDefault="009D1FBB" w:rsidP="009D1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образования,</w:t>
      </w:r>
    </w:p>
    <w:p w14:paraId="406B56C3" w14:textId="3068C505" w:rsidR="009D1FBB" w:rsidRDefault="009D1FBB" w:rsidP="009D1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Е.В. Карпухина</w:t>
      </w:r>
    </w:p>
    <w:p w14:paraId="70EC46B6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499A7A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9672C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7A6D1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DEEED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F1CE3D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55401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75DDF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8FFD8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179CE0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586157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E3646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4A82F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6B062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2D4C3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A71E3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E0539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40B5A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0E66A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C2A14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5850D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B549A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7C4FC8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160AB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81CD0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B9A465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529D2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6EF58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8AD17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E6380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80F3D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9E088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14:paraId="1995DC39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C0D28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50622B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F7BAF" w14:textId="77777777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F0696" w14:textId="58C24B65" w:rsidR="009D1FBB" w:rsidRDefault="009D1FBB" w:rsidP="009D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Мишенева Евгения Владимировна</w:t>
      </w:r>
    </w:p>
    <w:p w14:paraId="448D5095" w14:textId="0A1CEFA9" w:rsidR="005D6700" w:rsidRDefault="009D1FBB" w:rsidP="009D1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(861-32) 2-16-93</w:t>
      </w:r>
    </w:p>
    <w:sectPr w:rsidR="005D6700" w:rsidSect="009D1FBB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65952"/>
    <w:multiLevelType w:val="hybridMultilevel"/>
    <w:tmpl w:val="DBEC9364"/>
    <w:lvl w:ilvl="0" w:tplc="14BAA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3F"/>
    <w:rsid w:val="00066A95"/>
    <w:rsid w:val="00077E16"/>
    <w:rsid w:val="00087FF0"/>
    <w:rsid w:val="000C00C0"/>
    <w:rsid w:val="00136501"/>
    <w:rsid w:val="0014140D"/>
    <w:rsid w:val="00234B55"/>
    <w:rsid w:val="002D19C1"/>
    <w:rsid w:val="002F2B95"/>
    <w:rsid w:val="00301124"/>
    <w:rsid w:val="00392A32"/>
    <w:rsid w:val="003D02E4"/>
    <w:rsid w:val="003D3FF6"/>
    <w:rsid w:val="004327C5"/>
    <w:rsid w:val="0044049F"/>
    <w:rsid w:val="00456410"/>
    <w:rsid w:val="004A6296"/>
    <w:rsid w:val="00542B77"/>
    <w:rsid w:val="005D6700"/>
    <w:rsid w:val="00651192"/>
    <w:rsid w:val="00680568"/>
    <w:rsid w:val="0068465B"/>
    <w:rsid w:val="006F5A99"/>
    <w:rsid w:val="00721306"/>
    <w:rsid w:val="0076213F"/>
    <w:rsid w:val="007F731F"/>
    <w:rsid w:val="00892DF4"/>
    <w:rsid w:val="008A1DCB"/>
    <w:rsid w:val="008A1EF1"/>
    <w:rsid w:val="0098377A"/>
    <w:rsid w:val="009D1FBB"/>
    <w:rsid w:val="00AB161B"/>
    <w:rsid w:val="00AF580C"/>
    <w:rsid w:val="00B77697"/>
    <w:rsid w:val="00BD22BD"/>
    <w:rsid w:val="00C8513F"/>
    <w:rsid w:val="00CB0B5A"/>
    <w:rsid w:val="00CC60BC"/>
    <w:rsid w:val="00D24C5D"/>
    <w:rsid w:val="00D323CB"/>
    <w:rsid w:val="00D42CCE"/>
    <w:rsid w:val="00D81166"/>
    <w:rsid w:val="00D94EB8"/>
    <w:rsid w:val="00DA7611"/>
    <w:rsid w:val="00DC6AC9"/>
    <w:rsid w:val="00E14EBD"/>
    <w:rsid w:val="00E5386B"/>
    <w:rsid w:val="00E74D34"/>
    <w:rsid w:val="00EE0939"/>
    <w:rsid w:val="00F2627D"/>
    <w:rsid w:val="00F325DA"/>
    <w:rsid w:val="00F50D9A"/>
    <w:rsid w:val="00F74F0D"/>
    <w:rsid w:val="00F84160"/>
    <w:rsid w:val="00FB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B9A2"/>
  <w15:chartTrackingRefBased/>
  <w15:docId w15:val="{2825C3AD-8931-41AE-9898-22657351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87FF0"/>
    <w:pPr>
      <w:keepNext/>
      <w:widowControl w:val="0"/>
      <w:shd w:val="clear" w:color="auto" w:fill="FFFFFF"/>
      <w:autoSpaceDE w:val="0"/>
      <w:autoSpaceDN w:val="0"/>
      <w:adjustRightInd w:val="0"/>
      <w:spacing w:after="0" w:line="302" w:lineRule="exact"/>
      <w:jc w:val="center"/>
      <w:outlineLvl w:val="1"/>
    </w:pPr>
    <w:rPr>
      <w:rFonts w:ascii="Times New Roman" w:eastAsia="Times New Roman" w:hAnsi="Times New Roman" w:cs="Times New Roman"/>
      <w:b/>
      <w:bCs/>
      <w:caps/>
      <w:color w:val="000000"/>
      <w:spacing w:val="-7"/>
      <w:sz w:val="28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087FF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color w:val="000000"/>
      <w:spacing w:val="-7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1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1DCB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rsid w:val="00D81166"/>
    <w:pPr>
      <w:widowControl w:val="0"/>
      <w:shd w:val="clear" w:color="auto" w:fill="FFFFFF"/>
      <w:tabs>
        <w:tab w:val="left" w:leader="dot" w:pos="-284"/>
        <w:tab w:val="left" w:leader="dot" w:pos="-142"/>
      </w:tabs>
      <w:autoSpaceDE w:val="0"/>
      <w:autoSpaceDN w:val="0"/>
      <w:adjustRightInd w:val="0"/>
      <w:spacing w:before="173"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8116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D8116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81166"/>
  </w:style>
  <w:style w:type="character" w:customStyle="1" w:styleId="20">
    <w:name w:val="Заголовок 2 Знак"/>
    <w:basedOn w:val="a0"/>
    <w:link w:val="2"/>
    <w:rsid w:val="00087FF0"/>
    <w:rPr>
      <w:rFonts w:ascii="Times New Roman" w:eastAsia="Times New Roman" w:hAnsi="Times New Roman" w:cs="Times New Roman"/>
      <w:b/>
      <w:bCs/>
      <w:caps/>
      <w:color w:val="000000"/>
      <w:spacing w:val="-7"/>
      <w:sz w:val="28"/>
      <w:szCs w:val="26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087FF0"/>
    <w:rPr>
      <w:rFonts w:ascii="Times New Roman" w:eastAsia="Times New Roman" w:hAnsi="Times New Roman" w:cs="Times New Roman"/>
      <w:b/>
      <w:caps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Title">
    <w:name w:val="ConsPlusTitle"/>
    <w:rsid w:val="004A6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50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C7102-19FC-4E0A-9730-560EDCB4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u01_03</dc:creator>
  <cp:keywords/>
  <dc:description/>
  <cp:lastModifiedBy>u11_05</cp:lastModifiedBy>
  <cp:revision>29</cp:revision>
  <cp:lastPrinted>2026-04-01T16:44:00Z</cp:lastPrinted>
  <dcterms:created xsi:type="dcterms:W3CDTF">2025-08-01T09:19:00Z</dcterms:created>
  <dcterms:modified xsi:type="dcterms:W3CDTF">2026-07-30T14:41:00Z</dcterms:modified>
</cp:coreProperties>
</file>